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36203" w14:textId="77777777" w:rsidR="00D527CF" w:rsidRDefault="00B17454" w:rsidP="00D527CF">
      <w:pPr>
        <w:pStyle w:val="Teksttreci20"/>
        <w:shd w:val="clear" w:color="auto" w:fill="auto"/>
        <w:tabs>
          <w:tab w:val="left" w:pos="781"/>
        </w:tabs>
        <w:ind w:firstLine="0"/>
      </w:pPr>
      <w:r w:rsidRPr="00D527CF">
        <w:tab/>
      </w:r>
    </w:p>
    <w:p w14:paraId="7BC3BB05" w14:textId="77777777" w:rsidR="00A571FC" w:rsidRDefault="00A571FC" w:rsidP="00A571FC">
      <w:pPr>
        <w:pStyle w:val="Standard"/>
        <w:jc w:val="center"/>
        <w:rPr>
          <w:sz w:val="32"/>
          <w:szCs w:val="32"/>
        </w:rPr>
      </w:pPr>
      <w:r>
        <w:rPr>
          <w:sz w:val="32"/>
          <w:szCs w:val="32"/>
        </w:rPr>
        <w:t>PROJEKT  WYKONAWCZY</w:t>
      </w:r>
    </w:p>
    <w:p w14:paraId="1EEAA16C" w14:textId="77777777" w:rsidR="00A571FC" w:rsidRDefault="00A571FC" w:rsidP="00A571FC">
      <w:pPr>
        <w:pStyle w:val="Standard"/>
      </w:pPr>
    </w:p>
    <w:p w14:paraId="2A3F6C00" w14:textId="77777777" w:rsidR="00A571FC" w:rsidRDefault="00A571FC" w:rsidP="00A571FC">
      <w:pPr>
        <w:pStyle w:val="Standard"/>
      </w:pPr>
    </w:p>
    <w:p w14:paraId="5E1F0594" w14:textId="77777777" w:rsidR="00A571FC" w:rsidRDefault="00A571FC" w:rsidP="00A571FC">
      <w:pPr>
        <w:pStyle w:val="Standard"/>
      </w:pPr>
    </w:p>
    <w:p w14:paraId="6725E6D7" w14:textId="77777777" w:rsidR="00A571FC" w:rsidRDefault="00A571FC" w:rsidP="00A571FC">
      <w:pPr>
        <w:pStyle w:val="Standard"/>
        <w:jc w:val="both"/>
      </w:pPr>
      <w:r>
        <w:rPr>
          <w:b/>
          <w:u w:val="single"/>
        </w:rPr>
        <w:t>Nazwa inwestycji:</w:t>
      </w:r>
    </w:p>
    <w:p w14:paraId="3415AB69" w14:textId="77777777" w:rsidR="00A571FC" w:rsidRDefault="00A571FC" w:rsidP="00A571FC">
      <w:pPr>
        <w:pStyle w:val="Standard"/>
        <w:jc w:val="both"/>
        <w:rPr>
          <w:i/>
        </w:rPr>
      </w:pPr>
      <w:r>
        <w:rPr>
          <w:i/>
        </w:rPr>
        <w:t>Przebudowa kompleksu toalet na terenie hali odbioru bagażu terminala pasażerskiego, położonego w budynku Terminala Międzynarodowego Portu Lotniczego im. Jana Pawła II Kraków – Balice sp. z o.o. wraz z re-aranżacją przyległego pomieszczenia gospodarczego.</w:t>
      </w:r>
    </w:p>
    <w:p w14:paraId="3E5DA4CD" w14:textId="77777777" w:rsidR="00A571FC" w:rsidRDefault="00A571FC" w:rsidP="00A571FC">
      <w:pPr>
        <w:pStyle w:val="Standard"/>
      </w:pPr>
    </w:p>
    <w:p w14:paraId="29881528" w14:textId="77777777" w:rsidR="00A571FC" w:rsidRDefault="00A571FC" w:rsidP="00A571FC">
      <w:pPr>
        <w:pStyle w:val="Standard"/>
      </w:pPr>
    </w:p>
    <w:p w14:paraId="64A05A59" w14:textId="77777777" w:rsidR="00A571FC" w:rsidRDefault="00A571FC" w:rsidP="00A571FC">
      <w:pPr>
        <w:pStyle w:val="Standard"/>
      </w:pPr>
      <w:r>
        <w:t xml:space="preserve">       </w:t>
      </w:r>
    </w:p>
    <w:p w14:paraId="76B6F8B9" w14:textId="77777777" w:rsidR="00A571FC" w:rsidRDefault="00A571FC" w:rsidP="00A571FC">
      <w:pPr>
        <w:pStyle w:val="Standard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 xml:space="preserve">Lokalizacja:     </w:t>
      </w:r>
    </w:p>
    <w:p w14:paraId="6470BCBA" w14:textId="77777777" w:rsidR="00A571FC" w:rsidRDefault="00A571FC" w:rsidP="00A571FC">
      <w:pPr>
        <w:pStyle w:val="Standard"/>
      </w:pPr>
      <w:r>
        <w:rPr>
          <w:rFonts w:cs="Times New Roman"/>
          <w:bCs/>
        </w:rPr>
        <w:t>HALA ODBIORU BAGAŻU W BUDYNKU TERMINALA</w:t>
      </w:r>
      <w:r>
        <w:t xml:space="preserve"> PASAŻERSKIEGO – MIĘDZYNARODOWY PORT LOTNICZY im. JANA PAWŁA II KRAKÓW-BALICE.</w:t>
      </w:r>
    </w:p>
    <w:p w14:paraId="54051E96" w14:textId="77777777" w:rsidR="00A571FC" w:rsidRDefault="00A571FC" w:rsidP="00A571FC">
      <w:pPr>
        <w:pStyle w:val="Standard"/>
      </w:pPr>
    </w:p>
    <w:p w14:paraId="6373335C" w14:textId="77777777" w:rsidR="00A571FC" w:rsidRDefault="00A571FC" w:rsidP="00A571FC">
      <w:pPr>
        <w:pStyle w:val="Standard"/>
      </w:pPr>
    </w:p>
    <w:p w14:paraId="55864C94" w14:textId="77777777" w:rsidR="00A571FC" w:rsidRDefault="00A571FC" w:rsidP="00A571FC">
      <w:pPr>
        <w:pStyle w:val="Standard"/>
      </w:pPr>
    </w:p>
    <w:p w14:paraId="1C34A2C8" w14:textId="77777777" w:rsidR="00A571FC" w:rsidRDefault="00A571FC" w:rsidP="00A571FC">
      <w:pPr>
        <w:pStyle w:val="Standard"/>
      </w:pPr>
      <w:r>
        <w:rPr>
          <w:b/>
          <w:u w:val="single"/>
        </w:rPr>
        <w:t>Inwestor</w:t>
      </w:r>
      <w:r>
        <w:rPr>
          <w:b/>
        </w:rPr>
        <w:t xml:space="preserve">: </w:t>
      </w:r>
      <w:r>
        <w:rPr>
          <w:b/>
        </w:rPr>
        <w:tab/>
      </w:r>
      <w:r>
        <w:rPr>
          <w:b/>
        </w:rPr>
        <w:tab/>
      </w:r>
    </w:p>
    <w:p w14:paraId="2A55A468" w14:textId="77777777" w:rsidR="00A571FC" w:rsidRDefault="00A571FC" w:rsidP="00A571FC">
      <w:pPr>
        <w:pStyle w:val="Standard"/>
      </w:pPr>
      <w:r>
        <w:t>Międzynarodowy Port Lotniczy im. Jana Pawła II Kraków-Balice Sp. z o.o. (MPL)</w:t>
      </w:r>
    </w:p>
    <w:p w14:paraId="3290E3C7" w14:textId="77777777" w:rsidR="00A571FC" w:rsidRDefault="00A571FC" w:rsidP="00A571FC">
      <w:pPr>
        <w:pStyle w:val="Standard"/>
      </w:pPr>
      <w:r>
        <w:t>ul. Kpt. M. Medweckiego 1, 32-083 Balice</w:t>
      </w:r>
    </w:p>
    <w:p w14:paraId="7B7F1365" w14:textId="77777777" w:rsidR="00A571FC" w:rsidRDefault="00A571FC" w:rsidP="00A571FC">
      <w:pPr>
        <w:pStyle w:val="Standard"/>
      </w:pPr>
    </w:p>
    <w:p w14:paraId="5517FC2E" w14:textId="77777777" w:rsidR="00A571FC" w:rsidRDefault="00A571FC" w:rsidP="00A571FC">
      <w:pPr>
        <w:pStyle w:val="Standard"/>
      </w:pPr>
    </w:p>
    <w:p w14:paraId="14325F88" w14:textId="77777777" w:rsidR="00A571FC" w:rsidRDefault="00A571FC" w:rsidP="00A571FC">
      <w:pPr>
        <w:pStyle w:val="Standard"/>
      </w:pPr>
    </w:p>
    <w:p w14:paraId="6B87B0AE" w14:textId="77777777" w:rsidR="00A571FC" w:rsidRDefault="00A571FC" w:rsidP="00A571FC">
      <w:pPr>
        <w:pStyle w:val="Standard"/>
        <w:rPr>
          <w:b/>
          <w:u w:val="single"/>
        </w:rPr>
      </w:pPr>
      <w:r>
        <w:rPr>
          <w:b/>
          <w:u w:val="single"/>
        </w:rPr>
        <w:t>Temat opracowania:</w:t>
      </w:r>
    </w:p>
    <w:p w14:paraId="4F91FFF7" w14:textId="77777777" w:rsidR="00A571FC" w:rsidRDefault="00A571FC" w:rsidP="00A571FC">
      <w:pPr>
        <w:pStyle w:val="Standard"/>
      </w:pPr>
      <w:r>
        <w:t>TOM II – BRANŻA  SANITARNA.</w:t>
      </w:r>
    </w:p>
    <w:p w14:paraId="2F159134" w14:textId="77777777" w:rsidR="00A571FC" w:rsidRDefault="00A571FC" w:rsidP="00A571FC">
      <w:pPr>
        <w:pStyle w:val="Standard"/>
      </w:pPr>
    </w:p>
    <w:p w14:paraId="69705600" w14:textId="77777777" w:rsidR="00A571FC" w:rsidRDefault="00A571FC" w:rsidP="00A571FC">
      <w:pPr>
        <w:pStyle w:val="Standard"/>
      </w:pPr>
    </w:p>
    <w:p w14:paraId="15A01D3D" w14:textId="77777777" w:rsidR="00A571FC" w:rsidRDefault="00A571FC" w:rsidP="00A571FC">
      <w:pPr>
        <w:pStyle w:val="Standard"/>
      </w:pPr>
    </w:p>
    <w:p w14:paraId="3A8E5B77" w14:textId="77777777" w:rsidR="00A571FC" w:rsidRDefault="00A571FC" w:rsidP="00A571FC">
      <w:pPr>
        <w:pStyle w:val="Standard"/>
        <w:rPr>
          <w:b/>
          <w:u w:val="single"/>
        </w:rPr>
      </w:pPr>
      <w:r>
        <w:rPr>
          <w:b/>
          <w:u w:val="single"/>
        </w:rPr>
        <w:t xml:space="preserve">Jednostka </w:t>
      </w:r>
      <w:proofErr w:type="spellStart"/>
      <w:r>
        <w:rPr>
          <w:b/>
          <w:u w:val="single"/>
        </w:rPr>
        <w:t>projektantowa</w:t>
      </w:r>
      <w:proofErr w:type="spellEnd"/>
      <w:r>
        <w:rPr>
          <w:b/>
          <w:u w:val="single"/>
        </w:rPr>
        <w:t>:</w:t>
      </w:r>
    </w:p>
    <w:p w14:paraId="0257C7D0" w14:textId="77777777" w:rsidR="00A571FC" w:rsidRDefault="00A571FC" w:rsidP="00A571FC">
      <w:pPr>
        <w:pStyle w:val="Standard"/>
        <w:rPr>
          <w:b/>
          <w:u w:val="single"/>
        </w:rPr>
      </w:pPr>
    </w:p>
    <w:p w14:paraId="7C993965" w14:textId="77777777" w:rsidR="00A571FC" w:rsidRDefault="00A571FC" w:rsidP="00A571FC">
      <w:pPr>
        <w:pStyle w:val="Standard"/>
      </w:pPr>
      <w:r>
        <w:rPr>
          <w:rFonts w:ascii="Verdana" w:hAnsi="Verdana"/>
          <w:noProof/>
          <w:sz w:val="20"/>
          <w:szCs w:val="20"/>
          <w:lang w:eastAsia="pl-PL" w:bidi="ar-SA"/>
        </w:rPr>
        <w:drawing>
          <wp:inline distT="0" distB="0" distL="0" distR="0" wp14:anchorId="271BE2B6" wp14:editId="73D53A07">
            <wp:extent cx="6072320" cy="671005"/>
            <wp:effectExtent l="0" t="0" r="4630" b="0"/>
            <wp:docPr id="1" name="Obraz 1" descr="cid:b1399eaf707f42cf07172698f12effef@agencja1a.p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2320" cy="6710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D3BD8CC" w14:textId="77777777" w:rsidR="00A571FC" w:rsidRDefault="00A571FC" w:rsidP="00A571FC">
      <w:pPr>
        <w:pStyle w:val="Standard"/>
        <w:rPr>
          <w:b/>
          <w:u w:val="single"/>
        </w:rPr>
      </w:pPr>
    </w:p>
    <w:p w14:paraId="1BF8D351" w14:textId="77777777" w:rsidR="00A571FC" w:rsidRDefault="00A571FC" w:rsidP="00A571FC">
      <w:pPr>
        <w:pStyle w:val="Standard"/>
      </w:pPr>
    </w:p>
    <w:p w14:paraId="33CF8FA9" w14:textId="77777777" w:rsidR="00A571FC" w:rsidRDefault="00A571FC" w:rsidP="00A571FC">
      <w:pPr>
        <w:pStyle w:val="Standard"/>
      </w:pPr>
      <w:r>
        <w:rPr>
          <w:rFonts w:cs="Times New Roman"/>
          <w:b/>
          <w:bCs/>
          <w:u w:val="single" w:color="000000"/>
        </w:rPr>
        <w:t>Projektant:</w:t>
      </w:r>
      <w:r>
        <w:rPr>
          <w:rFonts w:cs="Times New Roman"/>
          <w:b/>
          <w:bCs/>
        </w:rPr>
        <w:t xml:space="preserve">         </w:t>
      </w:r>
    </w:p>
    <w:p w14:paraId="3CC719F1" w14:textId="77777777" w:rsidR="00A571FC" w:rsidRDefault="00A571FC" w:rsidP="00A571FC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>Projektant branży sanitarnej: mgr inż. ………..</w:t>
      </w:r>
    </w:p>
    <w:p w14:paraId="3D3AFA55" w14:textId="77777777" w:rsidR="00A571FC" w:rsidRPr="00A571FC" w:rsidRDefault="00A571FC" w:rsidP="00A571FC">
      <w:pPr>
        <w:pStyle w:val="Standard"/>
        <w:jc w:val="both"/>
        <w:rPr>
          <w:rFonts w:cs="Times New Roman"/>
          <w:bCs/>
        </w:rPr>
      </w:pPr>
      <w:r w:rsidRPr="00A571FC">
        <w:rPr>
          <w:rFonts w:cs="Times New Roman"/>
          <w:bCs/>
        </w:rPr>
        <w:t>Uprawnienia budowlane do projektowania i kierowania robotami budowlanymi</w:t>
      </w:r>
      <w:r>
        <w:rPr>
          <w:rFonts w:cs="Times New Roman"/>
          <w:bCs/>
        </w:rPr>
        <w:t xml:space="preserve"> </w:t>
      </w:r>
      <w:r w:rsidRPr="00A571FC">
        <w:rPr>
          <w:rFonts w:cs="Times New Roman"/>
          <w:bCs/>
        </w:rPr>
        <w:t>bez ograniczeń w specjalności instalacyjnej w zakresi</w:t>
      </w:r>
      <w:r>
        <w:rPr>
          <w:rFonts w:cs="Times New Roman"/>
          <w:bCs/>
        </w:rPr>
        <w:t xml:space="preserve">e sieci, instalacji i urządzeń: </w:t>
      </w:r>
      <w:r w:rsidRPr="00A571FC">
        <w:rPr>
          <w:rFonts w:cs="Times New Roman"/>
          <w:bCs/>
        </w:rPr>
        <w:t xml:space="preserve">cieplnych, wentylacyjnych, gazowych, wodociągowych i kanalizacyjnych nr </w:t>
      </w:r>
      <w:proofErr w:type="spellStart"/>
      <w:r w:rsidRPr="00A571FC">
        <w:rPr>
          <w:rFonts w:cs="Times New Roman"/>
          <w:bCs/>
        </w:rPr>
        <w:t>ewid</w:t>
      </w:r>
      <w:proofErr w:type="spellEnd"/>
      <w:r w:rsidRPr="00A571FC">
        <w:rPr>
          <w:rFonts w:cs="Times New Roman"/>
          <w:bCs/>
        </w:rPr>
        <w:t xml:space="preserve">. </w:t>
      </w:r>
      <w:r>
        <w:rPr>
          <w:rFonts w:cs="Times New Roman"/>
          <w:bCs/>
        </w:rPr>
        <w:t>…………..</w:t>
      </w:r>
    </w:p>
    <w:p w14:paraId="1AA2692C" w14:textId="77777777" w:rsidR="00A571FC" w:rsidRDefault="00A571FC" w:rsidP="00A571FC">
      <w:pPr>
        <w:pStyle w:val="Standard"/>
      </w:pPr>
    </w:p>
    <w:p w14:paraId="63A96BBD" w14:textId="77777777" w:rsidR="00A571FC" w:rsidRDefault="00A571FC" w:rsidP="00A571FC">
      <w:pPr>
        <w:pStyle w:val="Standard"/>
      </w:pPr>
    </w:p>
    <w:p w14:paraId="759718AF" w14:textId="77777777" w:rsidR="00A571FC" w:rsidRDefault="00A571FC" w:rsidP="00A571FC">
      <w:pPr>
        <w:pStyle w:val="Standard"/>
      </w:pPr>
    </w:p>
    <w:p w14:paraId="409AE869" w14:textId="77777777" w:rsidR="00A571FC" w:rsidRDefault="00A571FC" w:rsidP="00A571FC">
      <w:pPr>
        <w:pStyle w:val="Standard"/>
      </w:pPr>
      <w:r>
        <w:rPr>
          <w:rFonts w:cs="Times New Roman"/>
          <w:b/>
          <w:u w:val="single"/>
        </w:rPr>
        <w:t xml:space="preserve">Data opracowania:         </w:t>
      </w:r>
    </w:p>
    <w:p w14:paraId="11D2E149" w14:textId="77777777" w:rsidR="00A571FC" w:rsidRDefault="00A571FC" w:rsidP="00A571FC">
      <w:pPr>
        <w:pStyle w:val="Standard"/>
      </w:pPr>
      <w:r>
        <w:t>Kwiecień  2021 r.</w:t>
      </w:r>
    </w:p>
    <w:p w14:paraId="62195887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016616ED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448A3A72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05F0F1AC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077412A7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0AFC48DE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0B8428F8" w14:textId="77777777" w:rsidR="00C470A9" w:rsidRDefault="00C470A9" w:rsidP="00C470A9">
      <w:pPr>
        <w:pStyle w:val="Teksttreci20"/>
        <w:tabs>
          <w:tab w:val="left" w:pos="781"/>
        </w:tabs>
        <w:jc w:val="center"/>
        <w:rPr>
          <w:b/>
          <w:sz w:val="24"/>
          <w:szCs w:val="24"/>
        </w:rPr>
      </w:pPr>
    </w:p>
    <w:p w14:paraId="68246E09" w14:textId="77777777" w:rsidR="00C470A9" w:rsidRPr="00C470A9" w:rsidRDefault="00C470A9" w:rsidP="00C470A9">
      <w:pPr>
        <w:pStyle w:val="Teksttreci20"/>
        <w:tabs>
          <w:tab w:val="left" w:pos="78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470A9">
        <w:rPr>
          <w:rFonts w:ascii="Times New Roman" w:hAnsi="Times New Roman" w:cs="Times New Roman"/>
          <w:sz w:val="28"/>
          <w:szCs w:val="28"/>
        </w:rPr>
        <w:t>OŚWIADCZENIE PROJEKTANTA</w:t>
      </w:r>
    </w:p>
    <w:p w14:paraId="589E3519" w14:textId="77777777" w:rsidR="00C470A9" w:rsidRPr="00C470A9" w:rsidRDefault="00C470A9" w:rsidP="00C470A9">
      <w:pPr>
        <w:pStyle w:val="Teksttreci20"/>
        <w:tabs>
          <w:tab w:val="left" w:pos="78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67D427" w14:textId="77777777" w:rsidR="00C470A9" w:rsidRPr="00C470A9" w:rsidRDefault="00C470A9" w:rsidP="00C470A9">
      <w:pPr>
        <w:pStyle w:val="Teksttreci20"/>
        <w:tabs>
          <w:tab w:val="left" w:pos="78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2AE5D" w14:textId="77777777" w:rsidR="00C470A9" w:rsidRPr="00C470A9" w:rsidRDefault="00C470A9" w:rsidP="00C470A9">
      <w:pPr>
        <w:pStyle w:val="Teksttreci20"/>
        <w:tabs>
          <w:tab w:val="left" w:pos="78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280996" w14:textId="77777777" w:rsidR="00C470A9" w:rsidRPr="00C470A9" w:rsidRDefault="00C470A9" w:rsidP="00C470A9">
      <w:pPr>
        <w:pStyle w:val="Teksttreci20"/>
        <w:tabs>
          <w:tab w:val="left" w:pos="781"/>
        </w:tabs>
        <w:rPr>
          <w:rFonts w:ascii="Times New Roman" w:hAnsi="Times New Roman" w:cs="Times New Roman"/>
          <w:sz w:val="28"/>
          <w:szCs w:val="28"/>
        </w:rPr>
      </w:pPr>
    </w:p>
    <w:p w14:paraId="1204BD9A" w14:textId="77777777" w:rsidR="00C470A9" w:rsidRPr="00C470A9" w:rsidRDefault="00C470A9" w:rsidP="00C470A9">
      <w:pPr>
        <w:pStyle w:val="Teksttreci20"/>
        <w:tabs>
          <w:tab w:val="left" w:pos="781"/>
        </w:tabs>
        <w:rPr>
          <w:rFonts w:ascii="Times New Roman" w:hAnsi="Times New Roman" w:cs="Times New Roman"/>
          <w:sz w:val="28"/>
          <w:szCs w:val="28"/>
        </w:rPr>
      </w:pPr>
    </w:p>
    <w:p w14:paraId="5AEA64F5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70A9">
        <w:rPr>
          <w:rFonts w:ascii="Times New Roman" w:hAnsi="Times New Roman" w:cs="Times New Roman"/>
          <w:sz w:val="28"/>
          <w:szCs w:val="28"/>
        </w:rPr>
        <w:t>Oświadczam, że projekt:</w:t>
      </w:r>
    </w:p>
    <w:p w14:paraId="6D2FE4B1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1654466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4FDDEB1" w14:textId="77777777" w:rsid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C470A9">
        <w:rPr>
          <w:rFonts w:ascii="Times New Roman" w:hAnsi="Times New Roman" w:cs="Times New Roman"/>
          <w:i/>
          <w:sz w:val="28"/>
          <w:szCs w:val="28"/>
        </w:rPr>
        <w:t xml:space="preserve">„Przebudowa kompleksu toalet na terenie hali odbioru </w:t>
      </w:r>
      <w:r>
        <w:rPr>
          <w:rFonts w:ascii="Times New Roman" w:hAnsi="Times New Roman" w:cs="Times New Roman"/>
          <w:i/>
          <w:sz w:val="28"/>
          <w:szCs w:val="28"/>
        </w:rPr>
        <w:t>bagażu terminala</w:t>
      </w:r>
    </w:p>
    <w:p w14:paraId="1A54D36A" w14:textId="77777777" w:rsid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pasażerskiego, </w:t>
      </w:r>
      <w:r w:rsidRPr="00C470A9">
        <w:rPr>
          <w:rFonts w:ascii="Times New Roman" w:hAnsi="Times New Roman" w:cs="Times New Roman"/>
          <w:i/>
          <w:sz w:val="28"/>
          <w:szCs w:val="28"/>
        </w:rPr>
        <w:t>położonego w budynku Terminala Międzynarodowego Por</w:t>
      </w:r>
      <w:r>
        <w:rPr>
          <w:rFonts w:ascii="Times New Roman" w:hAnsi="Times New Roman" w:cs="Times New Roman"/>
          <w:i/>
          <w:sz w:val="28"/>
          <w:szCs w:val="28"/>
        </w:rPr>
        <w:t>tu</w:t>
      </w:r>
    </w:p>
    <w:p w14:paraId="433F5C4E" w14:textId="77777777" w:rsid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Lotniczego im. Jana Pawła II </w:t>
      </w:r>
      <w:r w:rsidRPr="00C470A9">
        <w:rPr>
          <w:rFonts w:ascii="Times New Roman" w:hAnsi="Times New Roman" w:cs="Times New Roman"/>
          <w:i/>
          <w:sz w:val="28"/>
          <w:szCs w:val="28"/>
        </w:rPr>
        <w:t>Kraków – Balice sp. z o.o. wraz z re-aran</w:t>
      </w:r>
      <w:r>
        <w:rPr>
          <w:rFonts w:ascii="Times New Roman" w:hAnsi="Times New Roman" w:cs="Times New Roman"/>
          <w:i/>
          <w:sz w:val="28"/>
          <w:szCs w:val="28"/>
        </w:rPr>
        <w:t>żacją</w:t>
      </w:r>
    </w:p>
    <w:p w14:paraId="70C4EB28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C470A9">
        <w:rPr>
          <w:rFonts w:ascii="Times New Roman" w:hAnsi="Times New Roman" w:cs="Times New Roman"/>
          <w:i/>
          <w:sz w:val="28"/>
          <w:szCs w:val="28"/>
        </w:rPr>
        <w:t>przyległego pomieszczenia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70A9">
        <w:rPr>
          <w:rFonts w:ascii="Times New Roman" w:hAnsi="Times New Roman" w:cs="Times New Roman"/>
          <w:i/>
          <w:sz w:val="28"/>
          <w:szCs w:val="28"/>
        </w:rPr>
        <w:t>gospodarczego.”</w:t>
      </w:r>
    </w:p>
    <w:p w14:paraId="4D7E6108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45D415B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8A1048C" w14:textId="77777777" w:rsid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70A9">
        <w:rPr>
          <w:rFonts w:ascii="Times New Roman" w:hAnsi="Times New Roman" w:cs="Times New Roman"/>
          <w:sz w:val="28"/>
          <w:szCs w:val="28"/>
        </w:rPr>
        <w:t>został sporządzony z należytą starannością, jest zgod</w:t>
      </w:r>
      <w:r>
        <w:rPr>
          <w:rFonts w:ascii="Times New Roman" w:hAnsi="Times New Roman" w:cs="Times New Roman"/>
          <w:sz w:val="28"/>
          <w:szCs w:val="28"/>
        </w:rPr>
        <w:t>ny z obowiązującymi</w:t>
      </w:r>
    </w:p>
    <w:p w14:paraId="24382316" w14:textId="77777777" w:rsid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przepisami, </w:t>
      </w:r>
      <w:r w:rsidRPr="00C470A9">
        <w:rPr>
          <w:rFonts w:ascii="Times New Roman" w:hAnsi="Times New Roman" w:cs="Times New Roman"/>
          <w:sz w:val="28"/>
          <w:szCs w:val="28"/>
        </w:rPr>
        <w:t>zasadami wiedzy technicznej, stosownie do przepisu art.</w:t>
      </w:r>
      <w:r>
        <w:rPr>
          <w:rFonts w:ascii="Times New Roman" w:hAnsi="Times New Roman" w:cs="Times New Roman"/>
          <w:sz w:val="28"/>
          <w:szCs w:val="28"/>
        </w:rPr>
        <w:t xml:space="preserve"> 20 ust.4,</w:t>
      </w:r>
    </w:p>
    <w:p w14:paraId="18A6CDA0" w14:textId="77777777" w:rsid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Ustawy z dn. 7 lipca </w:t>
      </w:r>
      <w:r w:rsidRPr="00C470A9">
        <w:rPr>
          <w:rFonts w:ascii="Times New Roman" w:hAnsi="Times New Roman" w:cs="Times New Roman"/>
          <w:sz w:val="28"/>
          <w:szCs w:val="28"/>
        </w:rPr>
        <w:t>1994r. Prawo Budowlane (Dz. U. Nr 207 z 2003r. poz.</w:t>
      </w:r>
      <w:r>
        <w:rPr>
          <w:rFonts w:ascii="Times New Roman" w:hAnsi="Times New Roman" w:cs="Times New Roman"/>
          <w:sz w:val="28"/>
          <w:szCs w:val="28"/>
        </w:rPr>
        <w:t xml:space="preserve"> 2016) </w:t>
      </w:r>
    </w:p>
    <w:p w14:paraId="522B234E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 </w:t>
      </w:r>
      <w:r w:rsidRPr="00C470A9">
        <w:rPr>
          <w:rFonts w:ascii="Times New Roman" w:hAnsi="Times New Roman" w:cs="Times New Roman"/>
          <w:sz w:val="28"/>
          <w:szCs w:val="28"/>
        </w:rPr>
        <w:t>późniejszymi zmianami)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0A9">
        <w:rPr>
          <w:rFonts w:ascii="Times New Roman" w:hAnsi="Times New Roman" w:cs="Times New Roman"/>
          <w:sz w:val="28"/>
          <w:szCs w:val="28"/>
        </w:rPr>
        <w:t>oraz, że projekt został skoordynowany międzybranżowo.</w:t>
      </w:r>
    </w:p>
    <w:p w14:paraId="5BF6394E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0015A9A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70A9">
        <w:rPr>
          <w:rFonts w:ascii="Times New Roman" w:hAnsi="Times New Roman" w:cs="Times New Roman"/>
          <w:sz w:val="28"/>
          <w:szCs w:val="28"/>
        </w:rPr>
        <w:t>Dokumentacja jest kompletna z punktu widzenia celu, któremu ma służyć.</w:t>
      </w:r>
    </w:p>
    <w:p w14:paraId="1EFD83B0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EB1C42F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70A9">
        <w:rPr>
          <w:rFonts w:ascii="Times New Roman" w:hAnsi="Times New Roman" w:cs="Times New Roman"/>
          <w:sz w:val="28"/>
          <w:szCs w:val="28"/>
        </w:rPr>
        <w:t>Projektant – Branża sanitarna:</w:t>
      </w:r>
    </w:p>
    <w:p w14:paraId="04C049B2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FD7E6A3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70A9">
        <w:rPr>
          <w:rFonts w:ascii="Times New Roman" w:hAnsi="Times New Roman" w:cs="Times New Roman"/>
          <w:sz w:val="28"/>
          <w:szCs w:val="28"/>
        </w:rPr>
        <w:t>mgr inż. ……….</w:t>
      </w:r>
    </w:p>
    <w:p w14:paraId="78B7E529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70A9">
        <w:rPr>
          <w:rFonts w:ascii="Times New Roman" w:hAnsi="Times New Roman" w:cs="Times New Roman"/>
          <w:sz w:val="28"/>
          <w:szCs w:val="28"/>
        </w:rPr>
        <w:t>Uprawnienia budowlane do projektowania i kierowania robotami budowlanymi bez</w:t>
      </w:r>
    </w:p>
    <w:p w14:paraId="41DF4FF4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70A9">
        <w:rPr>
          <w:rFonts w:ascii="Times New Roman" w:hAnsi="Times New Roman" w:cs="Times New Roman"/>
          <w:sz w:val="28"/>
          <w:szCs w:val="28"/>
        </w:rPr>
        <w:t>ograniczeń w specjalności instalacyjnej w zakresie sieci, instalacji i urządzeń:</w:t>
      </w:r>
    </w:p>
    <w:p w14:paraId="2F0B196F" w14:textId="77777777" w:rsidR="00C470A9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70A9">
        <w:rPr>
          <w:rFonts w:ascii="Times New Roman" w:hAnsi="Times New Roman" w:cs="Times New Roman"/>
          <w:sz w:val="28"/>
          <w:szCs w:val="28"/>
        </w:rPr>
        <w:t>cieplnych, wentylacyjnych, gazowych, wodociągowych i kanalizacyjnych nr ewid.</w:t>
      </w:r>
    </w:p>
    <w:p w14:paraId="57DB9057" w14:textId="77777777" w:rsidR="00D527CF" w:rsidRPr="00C470A9" w:rsidRDefault="00C470A9" w:rsidP="00C470A9">
      <w:pPr>
        <w:pStyle w:val="Teksttreci20"/>
        <w:tabs>
          <w:tab w:val="left" w:pos="78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70A9">
        <w:rPr>
          <w:rFonts w:ascii="Times New Roman" w:hAnsi="Times New Roman" w:cs="Times New Roman"/>
          <w:sz w:val="28"/>
          <w:szCs w:val="28"/>
        </w:rPr>
        <w:t>……………….</w:t>
      </w:r>
    </w:p>
    <w:p w14:paraId="1D3D2B5B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4EB4FC0D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10366F31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135476EE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2A6350EB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3F2413A6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66129DB2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7338A00F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5E615CF4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5837E012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729BEDCD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62FEB473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605D9E08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02847539" w14:textId="77777777" w:rsidR="00D527CF" w:rsidRDefault="00C470A9" w:rsidP="00C470A9">
      <w:pPr>
        <w:pStyle w:val="Teksttreci20"/>
        <w:shd w:val="clear" w:color="auto" w:fill="auto"/>
        <w:tabs>
          <w:tab w:val="left" w:pos="781"/>
        </w:tabs>
        <w:ind w:firstLine="0"/>
        <w:jc w:val="right"/>
      </w:pPr>
      <w:r>
        <w:t>………………………………………………………..</w:t>
      </w:r>
    </w:p>
    <w:p w14:paraId="2E91B6CB" w14:textId="77777777" w:rsidR="00D527CF" w:rsidRDefault="00D527CF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271E4E3C" w14:textId="77777777" w:rsidR="00C470A9" w:rsidRDefault="00C470A9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50AC1F06" w14:textId="77777777" w:rsidR="002C2A40" w:rsidRPr="00D527CF" w:rsidRDefault="008C7294" w:rsidP="00D527CF">
      <w:pPr>
        <w:pStyle w:val="Teksttreci20"/>
        <w:shd w:val="clear" w:color="auto" w:fill="auto"/>
        <w:tabs>
          <w:tab w:val="left" w:pos="781"/>
        </w:tabs>
        <w:ind w:firstLine="0"/>
      </w:pPr>
      <w:r w:rsidRPr="00D527CF">
        <w:lastRenderedPageBreak/>
        <w:t>OPIS TECHNICZNY</w:t>
      </w:r>
    </w:p>
    <w:p w14:paraId="762F111A" w14:textId="77777777" w:rsidR="00B17454" w:rsidRPr="00D527CF" w:rsidRDefault="00B17454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06B0102E" w14:textId="77777777" w:rsidR="00B17454" w:rsidRPr="00D527CF" w:rsidRDefault="00B17454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2B696065" w14:textId="77777777" w:rsidR="002C2A40" w:rsidRPr="00D527CF" w:rsidRDefault="008C7294" w:rsidP="00D527CF">
      <w:pPr>
        <w:pStyle w:val="Teksttreci20"/>
        <w:numPr>
          <w:ilvl w:val="0"/>
          <w:numId w:val="3"/>
        </w:numPr>
        <w:shd w:val="clear" w:color="auto" w:fill="auto"/>
        <w:tabs>
          <w:tab w:val="left" w:pos="781"/>
        </w:tabs>
        <w:ind w:left="420" w:firstLine="0"/>
      </w:pPr>
      <w:r w:rsidRPr="00D527CF">
        <w:t>Instalacja wodna</w:t>
      </w:r>
      <w:r w:rsidR="00C470A9">
        <w:t>.</w:t>
      </w:r>
    </w:p>
    <w:p w14:paraId="04A3D890" w14:textId="77777777" w:rsidR="002C2A40" w:rsidRPr="00D527CF" w:rsidRDefault="008C7294" w:rsidP="00D527CF">
      <w:pPr>
        <w:pStyle w:val="Teksttreci20"/>
        <w:numPr>
          <w:ilvl w:val="0"/>
          <w:numId w:val="3"/>
        </w:numPr>
        <w:shd w:val="clear" w:color="auto" w:fill="auto"/>
        <w:tabs>
          <w:tab w:val="left" w:pos="781"/>
        </w:tabs>
        <w:ind w:left="420" w:firstLine="0"/>
      </w:pPr>
      <w:r w:rsidRPr="00D527CF">
        <w:t>Instalacja kanalizacyjna</w:t>
      </w:r>
      <w:r w:rsidR="00C470A9">
        <w:t>.</w:t>
      </w:r>
    </w:p>
    <w:p w14:paraId="1CB7C5EF" w14:textId="77777777" w:rsidR="002C2A40" w:rsidRPr="00D527CF" w:rsidRDefault="00A55FFA" w:rsidP="00D527CF">
      <w:pPr>
        <w:pStyle w:val="Teksttreci20"/>
        <w:numPr>
          <w:ilvl w:val="0"/>
          <w:numId w:val="3"/>
        </w:numPr>
        <w:shd w:val="clear" w:color="auto" w:fill="auto"/>
        <w:tabs>
          <w:tab w:val="left" w:pos="781"/>
        </w:tabs>
        <w:ind w:left="420" w:firstLine="0"/>
      </w:pPr>
      <w:r w:rsidRPr="00D527CF">
        <w:t xml:space="preserve">Analiza wielkości strumieni </w:t>
      </w:r>
      <w:r w:rsidR="008C7294" w:rsidRPr="00D527CF">
        <w:t>Instalacj</w:t>
      </w:r>
      <w:r w:rsidRPr="00D527CF">
        <w:t>i</w:t>
      </w:r>
      <w:r w:rsidR="008C7294" w:rsidRPr="00D527CF">
        <w:t xml:space="preserve"> wentylacji mechaniczn</w:t>
      </w:r>
      <w:r w:rsidRPr="00D527CF">
        <w:t>ej</w:t>
      </w:r>
      <w:r w:rsidR="00C470A9">
        <w:t>.</w:t>
      </w:r>
    </w:p>
    <w:p w14:paraId="51312F73" w14:textId="77777777" w:rsidR="00B17454" w:rsidRPr="00D527CF" w:rsidRDefault="00B17454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66F62F82" w14:textId="77777777" w:rsidR="00B17454" w:rsidRPr="00D527CF" w:rsidRDefault="00B17454" w:rsidP="00D527CF">
      <w:pPr>
        <w:pStyle w:val="Teksttreci20"/>
        <w:shd w:val="clear" w:color="auto" w:fill="auto"/>
        <w:tabs>
          <w:tab w:val="left" w:pos="781"/>
        </w:tabs>
        <w:ind w:firstLine="0"/>
      </w:pPr>
    </w:p>
    <w:p w14:paraId="0D897B2D" w14:textId="77777777" w:rsidR="002C2A40" w:rsidRPr="00D527CF" w:rsidRDefault="008C7294" w:rsidP="00D527CF">
      <w:pPr>
        <w:pStyle w:val="Nagwek20"/>
        <w:keepNext/>
        <w:keepLines/>
        <w:shd w:val="clear" w:color="auto" w:fill="auto"/>
        <w:spacing w:before="0"/>
        <w:ind w:left="1520"/>
        <w:jc w:val="both"/>
      </w:pPr>
      <w:bookmarkStart w:id="0" w:name="bookmark0"/>
      <w:r w:rsidRPr="00D527CF">
        <w:t xml:space="preserve">I. OPIS TECHNICZNY </w:t>
      </w:r>
      <w:r w:rsidR="00A55FFA" w:rsidRPr="00D527CF">
        <w:t>INSTALACJI WODNO-KANALIZACYJNEJ</w:t>
      </w:r>
      <w:r w:rsidRPr="00D527CF">
        <w:t xml:space="preserve"> </w:t>
      </w:r>
      <w:bookmarkEnd w:id="0"/>
    </w:p>
    <w:p w14:paraId="6E4724DE" w14:textId="77777777" w:rsidR="00A55FFA" w:rsidRPr="00D527CF" w:rsidRDefault="00A55FFA" w:rsidP="00D527CF">
      <w:pPr>
        <w:pStyle w:val="Nagwek20"/>
        <w:keepNext/>
        <w:keepLines/>
        <w:shd w:val="clear" w:color="auto" w:fill="auto"/>
        <w:spacing w:before="0"/>
        <w:ind w:left="1520"/>
        <w:jc w:val="both"/>
      </w:pPr>
    </w:p>
    <w:p w14:paraId="3A5E4957" w14:textId="77777777" w:rsidR="002C2A40" w:rsidRPr="00D527CF" w:rsidRDefault="008C7294" w:rsidP="00D527CF">
      <w:pPr>
        <w:pStyle w:val="Teksttreci20"/>
        <w:shd w:val="clear" w:color="auto" w:fill="auto"/>
        <w:tabs>
          <w:tab w:val="left" w:pos="853"/>
        </w:tabs>
        <w:spacing w:line="230" w:lineRule="exact"/>
        <w:ind w:left="420" w:firstLine="0"/>
      </w:pPr>
      <w:r w:rsidRPr="00D527CF">
        <w:t>Informacje ogólne</w:t>
      </w:r>
    </w:p>
    <w:p w14:paraId="4E306FA3" w14:textId="77777777" w:rsidR="00C470A9" w:rsidRDefault="00C470A9" w:rsidP="00D527CF">
      <w:pPr>
        <w:pStyle w:val="Teksttreci20"/>
        <w:shd w:val="clear" w:color="auto" w:fill="auto"/>
        <w:spacing w:after="184" w:line="230" w:lineRule="exact"/>
        <w:ind w:firstLine="600"/>
      </w:pPr>
    </w:p>
    <w:p w14:paraId="3337A2AC" w14:textId="77777777" w:rsidR="002C2A40" w:rsidRDefault="00A55FFA" w:rsidP="00C470A9">
      <w:pPr>
        <w:pStyle w:val="Teksttreci20"/>
        <w:shd w:val="clear" w:color="auto" w:fill="auto"/>
        <w:spacing w:after="184" w:line="230" w:lineRule="exact"/>
        <w:ind w:firstLine="600"/>
      </w:pPr>
      <w:r w:rsidRPr="00D527CF">
        <w:t>Przedmiotem opracowania jest nowa aranżacja oraz przebu</w:t>
      </w:r>
      <w:r w:rsidR="00C470A9">
        <w:t xml:space="preserve">dowa toalet w strefie przylotów </w:t>
      </w:r>
      <w:r w:rsidR="00C470A9">
        <w:br/>
      </w:r>
      <w:r w:rsidRPr="00D527CF">
        <w:t xml:space="preserve">na lotnisku MPL im. Jana Pawła II w Krakowie. W stosunku do istniejących instalacji </w:t>
      </w:r>
      <w:r w:rsidR="00C03E26" w:rsidRPr="00D527CF">
        <w:t>ulega zmia</w:t>
      </w:r>
      <w:r w:rsidR="00D527CF" w:rsidRPr="00D527CF">
        <w:t xml:space="preserve">nie ilość, podział pomieszczeń </w:t>
      </w:r>
      <w:r w:rsidR="00C03E26" w:rsidRPr="00D527CF">
        <w:t>i lokalizacja odbiorników. Projekt zrealizowany został z uwzględnieniem możliwości wykorzystania części instalacji kanalizacyjnej i wodnej.  Projektowana aranżacja toalet zakłada podział na część damską - trzy pomieszczenia: umywalki i dwa pomieszczenia z toaletami</w:t>
      </w:r>
      <w:r w:rsidR="00C470A9">
        <w:t xml:space="preserve"> WC</w:t>
      </w:r>
      <w:r w:rsidR="00C03E26" w:rsidRPr="00D527CF">
        <w:t>; część męska: trzy pomieszczenia: umywal</w:t>
      </w:r>
      <w:r w:rsidR="00C470A9">
        <w:t>ki, toalety WC</w:t>
      </w:r>
      <w:r w:rsidR="002E71D3" w:rsidRPr="00D527CF">
        <w:t xml:space="preserve"> z pisuarami i pomieszczenia z pisuarami; centralnie położona wydzielona toaleta dla niepełnosprawnych. W obszarze istniejących toalet znajdują się piony i poziomy kanalizacyjne w przegrodach budowlanych. Instalacja wodna wody zimnej, ciepłej i cyrkulacyjnej znajduje się w obszarze przedmiotowych pomieszczeń.</w:t>
      </w:r>
    </w:p>
    <w:p w14:paraId="78686DE2" w14:textId="77777777" w:rsidR="00C470A9" w:rsidRPr="00D527CF" w:rsidRDefault="00C470A9" w:rsidP="00D527CF">
      <w:pPr>
        <w:pStyle w:val="Teksttreci20"/>
        <w:shd w:val="clear" w:color="auto" w:fill="auto"/>
        <w:spacing w:after="184" w:line="230" w:lineRule="exact"/>
        <w:ind w:firstLine="600"/>
      </w:pPr>
    </w:p>
    <w:p w14:paraId="594C694B" w14:textId="77777777" w:rsidR="00A55FFA" w:rsidRPr="00D527CF" w:rsidRDefault="002E71D3" w:rsidP="00D527CF">
      <w:pPr>
        <w:pStyle w:val="Nagwek20"/>
        <w:keepNext/>
        <w:keepLines/>
        <w:shd w:val="clear" w:color="auto" w:fill="auto"/>
        <w:spacing w:before="0" w:after="180"/>
        <w:ind w:left="420" w:firstLine="0"/>
        <w:jc w:val="both"/>
      </w:pPr>
      <w:bookmarkStart w:id="1" w:name="bookmark2"/>
      <w:r w:rsidRPr="00D527CF">
        <w:t>1. INSTALACJA WODNA</w:t>
      </w:r>
      <w:bookmarkEnd w:id="1"/>
    </w:p>
    <w:p w14:paraId="63703531" w14:textId="77777777" w:rsidR="002C2A40" w:rsidRDefault="008C7294" w:rsidP="006D4FB6">
      <w:pPr>
        <w:pStyle w:val="Teksttreci20"/>
        <w:numPr>
          <w:ilvl w:val="0"/>
          <w:numId w:val="4"/>
        </w:numPr>
        <w:shd w:val="clear" w:color="auto" w:fill="auto"/>
        <w:tabs>
          <w:tab w:val="left" w:pos="858"/>
        </w:tabs>
        <w:ind w:firstLine="0"/>
      </w:pPr>
      <w:r w:rsidRPr="00D527CF">
        <w:t>Przewody</w:t>
      </w:r>
    </w:p>
    <w:p w14:paraId="62B5758F" w14:textId="77777777" w:rsidR="00C470A9" w:rsidRPr="00D527CF" w:rsidRDefault="00C470A9" w:rsidP="00C470A9">
      <w:pPr>
        <w:pStyle w:val="Teksttreci20"/>
        <w:shd w:val="clear" w:color="auto" w:fill="auto"/>
        <w:tabs>
          <w:tab w:val="left" w:pos="858"/>
        </w:tabs>
        <w:ind w:left="420" w:firstLine="0"/>
      </w:pPr>
    </w:p>
    <w:p w14:paraId="64CF0ED1" w14:textId="7D828DEC" w:rsidR="000E0ABA" w:rsidRDefault="008C7294" w:rsidP="00D527CF">
      <w:pPr>
        <w:pStyle w:val="Teksttreci20"/>
        <w:shd w:val="clear" w:color="auto" w:fill="auto"/>
        <w:ind w:firstLine="600"/>
      </w:pPr>
      <w:r w:rsidRPr="00D527CF">
        <w:t>Projektuje się wykonanie instalacji wodociągowej wody zimnej</w:t>
      </w:r>
      <w:r w:rsidR="002E71D3" w:rsidRPr="00D527CF">
        <w:t>,</w:t>
      </w:r>
      <w:r w:rsidRPr="00D527CF">
        <w:t xml:space="preserve"> ciepłej </w:t>
      </w:r>
      <w:r w:rsidR="002E71D3" w:rsidRPr="00D527CF">
        <w:t xml:space="preserve">i cyrkulacyjnej </w:t>
      </w:r>
      <w:r w:rsidRPr="00D527CF">
        <w:t xml:space="preserve">z </w:t>
      </w:r>
      <w:r w:rsidR="000E0ABA" w:rsidRPr="000E0ABA">
        <w:t xml:space="preserve">rur wielowarstwowych z systemowymi </w:t>
      </w:r>
      <w:r w:rsidR="006D4FB6" w:rsidRPr="000E0ABA">
        <w:t>złączkami</w:t>
      </w:r>
      <w:r w:rsidR="000E0ABA" w:rsidRPr="000E0ABA">
        <w:t xml:space="preserve"> wykonanymi z PVDF</w:t>
      </w:r>
      <w:r w:rsidR="000E0ABA">
        <w:t xml:space="preserve"> łączone poprzez zacisk rurociągu bezpośrednio na kształtce</w:t>
      </w:r>
      <w:r w:rsidRPr="00D527CF">
        <w:t xml:space="preserve">. </w:t>
      </w:r>
    </w:p>
    <w:p w14:paraId="19538362" w14:textId="593F3D94" w:rsidR="000E0ABA" w:rsidRDefault="000E0ABA" w:rsidP="000E0ABA">
      <w:pPr>
        <w:pStyle w:val="Teksttreci20"/>
        <w:ind w:firstLine="0"/>
      </w:pPr>
      <w:r>
        <w:t>Rury wielowarstwowe wykonane powinny być z trzech następujących warstw:</w:t>
      </w:r>
    </w:p>
    <w:p w14:paraId="33E3FCC7" w14:textId="71DF2CBA" w:rsidR="000E0ABA" w:rsidRDefault="000E0ABA" w:rsidP="000E0ABA">
      <w:pPr>
        <w:pStyle w:val="Teksttreci20"/>
        <w:ind w:firstLine="0"/>
      </w:pPr>
      <w:r>
        <w:t>- warstwa wewnętrzna wykonana z PE-</w:t>
      </w:r>
      <w:proofErr w:type="spellStart"/>
      <w:r>
        <w:t>Xb</w:t>
      </w:r>
      <w:proofErr w:type="spellEnd"/>
      <w:r>
        <w:t>,</w:t>
      </w:r>
    </w:p>
    <w:p w14:paraId="4C651E48" w14:textId="0982904D" w:rsidR="000E0ABA" w:rsidRDefault="000E0ABA" w:rsidP="000E0ABA">
      <w:pPr>
        <w:pStyle w:val="Teksttreci20"/>
        <w:ind w:firstLine="0"/>
      </w:pPr>
      <w:r>
        <w:t>- warstwa środkowa – rura aluminiowa,</w:t>
      </w:r>
    </w:p>
    <w:p w14:paraId="5E478EA4" w14:textId="70E69444" w:rsidR="000E0ABA" w:rsidRDefault="000E0ABA" w:rsidP="000E0ABA">
      <w:pPr>
        <w:pStyle w:val="Teksttreci20"/>
        <w:ind w:firstLine="0"/>
      </w:pPr>
      <w:r>
        <w:t>- warstwa wierzchnia – płaszcz ochronny z PEHD.</w:t>
      </w:r>
    </w:p>
    <w:p w14:paraId="7A38054A" w14:textId="77777777" w:rsidR="000E0ABA" w:rsidRDefault="000E0ABA" w:rsidP="000E0ABA">
      <w:pPr>
        <w:pStyle w:val="Teksttreci20"/>
        <w:ind w:firstLine="0"/>
      </w:pPr>
      <w:r>
        <w:t>Parametry pracy rur wielowarstwowych dla instalacji zimnej wody:</w:t>
      </w:r>
    </w:p>
    <w:p w14:paraId="522FCE4F" w14:textId="2C1C274B" w:rsidR="000E0ABA" w:rsidRDefault="000E0ABA" w:rsidP="000E0ABA">
      <w:pPr>
        <w:pStyle w:val="Teksttreci20"/>
        <w:ind w:firstLine="0"/>
      </w:pPr>
      <w:r>
        <w:t>- max. ciśnienie robocze: 16 bar</w:t>
      </w:r>
    </w:p>
    <w:p w14:paraId="0F0A923B" w14:textId="77777777" w:rsidR="000E0ABA" w:rsidRDefault="000E0ABA" w:rsidP="000E0ABA">
      <w:pPr>
        <w:pStyle w:val="Teksttreci20"/>
        <w:ind w:firstLine="0"/>
      </w:pPr>
      <w:r>
        <w:t>- temperatura robocza: 0-20ºC</w:t>
      </w:r>
    </w:p>
    <w:p w14:paraId="029BDE8C" w14:textId="4F1C392B" w:rsidR="000E0ABA" w:rsidRDefault="000E0ABA" w:rsidP="000E0ABA">
      <w:pPr>
        <w:pStyle w:val="Teksttreci20"/>
        <w:shd w:val="clear" w:color="auto" w:fill="auto"/>
        <w:ind w:firstLine="0"/>
      </w:pPr>
      <w:r>
        <w:t>- dopuszczalna temperatura awaryjna: 95ºC</w:t>
      </w:r>
    </w:p>
    <w:p w14:paraId="33FB19CA" w14:textId="1F419284" w:rsidR="000E0ABA" w:rsidRDefault="000E0ABA" w:rsidP="000E0ABA">
      <w:pPr>
        <w:pStyle w:val="Teksttreci20"/>
        <w:ind w:firstLine="0"/>
      </w:pPr>
      <w:r>
        <w:t>Wymagany zakres średnic i grubości ścianek rurociągów:</w:t>
      </w:r>
    </w:p>
    <w:p w14:paraId="43192B3B" w14:textId="2B154BC1" w:rsidR="000E0ABA" w:rsidRDefault="000E0ABA" w:rsidP="000E0ABA">
      <w:pPr>
        <w:pStyle w:val="Teksttreci20"/>
        <w:ind w:firstLine="0"/>
      </w:pPr>
      <w:r>
        <w:t>- średnica rurociągu 16x2,25</w:t>
      </w:r>
    </w:p>
    <w:p w14:paraId="379C4FE6" w14:textId="593FDA52" w:rsidR="000E0ABA" w:rsidRDefault="000E0ABA" w:rsidP="000E0ABA">
      <w:pPr>
        <w:pStyle w:val="Teksttreci20"/>
        <w:ind w:firstLine="0"/>
      </w:pPr>
      <w:r>
        <w:t>- średnica rurociągu 20x2,50</w:t>
      </w:r>
    </w:p>
    <w:p w14:paraId="02B1FFC1" w14:textId="0ACC3BD4" w:rsidR="000E0ABA" w:rsidRDefault="000E0ABA" w:rsidP="000E0ABA">
      <w:pPr>
        <w:pStyle w:val="Teksttreci20"/>
        <w:ind w:firstLine="0"/>
      </w:pPr>
      <w:r>
        <w:t>- średnica rurociągu 26x3,0</w:t>
      </w:r>
    </w:p>
    <w:p w14:paraId="01AD3063" w14:textId="5C11BDA9" w:rsidR="000E0ABA" w:rsidRDefault="000E0ABA" w:rsidP="000E0ABA">
      <w:pPr>
        <w:pStyle w:val="Teksttreci20"/>
        <w:ind w:firstLine="0"/>
      </w:pPr>
      <w:r>
        <w:t>- średnica rurociągu 32x3,0</w:t>
      </w:r>
    </w:p>
    <w:p w14:paraId="6C25EBF4" w14:textId="090CE27B" w:rsidR="000E0ABA" w:rsidRDefault="000E0ABA" w:rsidP="000E0ABA">
      <w:pPr>
        <w:pStyle w:val="Teksttreci20"/>
        <w:ind w:firstLine="0"/>
      </w:pPr>
      <w:r>
        <w:t>- średnica rurociągu 40x3,5</w:t>
      </w:r>
    </w:p>
    <w:p w14:paraId="08CA070F" w14:textId="4F93EC02" w:rsidR="000E0ABA" w:rsidRDefault="000E0ABA" w:rsidP="000E0ABA">
      <w:pPr>
        <w:pStyle w:val="Teksttreci20"/>
        <w:shd w:val="clear" w:color="auto" w:fill="auto"/>
        <w:ind w:firstLine="0"/>
      </w:pPr>
      <w:r>
        <w:t>- średnica rurociągu 50x4,0</w:t>
      </w:r>
    </w:p>
    <w:p w14:paraId="666BEA34" w14:textId="4D1BA8F1" w:rsidR="0032719A" w:rsidRPr="00D527CF" w:rsidRDefault="008C7294" w:rsidP="00D527CF">
      <w:pPr>
        <w:pStyle w:val="Teksttreci20"/>
        <w:shd w:val="clear" w:color="auto" w:fill="auto"/>
        <w:ind w:firstLine="600"/>
      </w:pPr>
      <w:r w:rsidRPr="00D527CF">
        <w:t>W miejscach podłączenia baterii</w:t>
      </w:r>
      <w:r w:rsidR="00C470A9">
        <w:t>, kompaktów WC</w:t>
      </w:r>
      <w:r w:rsidR="00FD5E54" w:rsidRPr="00D527CF">
        <w:t>, muszli pisuarowych</w:t>
      </w:r>
      <w:r w:rsidRPr="00D527CF">
        <w:t xml:space="preserve"> i zaworów czerpalnych przewiduje się zastosowanie złączek </w:t>
      </w:r>
      <w:r w:rsidR="00B10321">
        <w:t>mosiężnych</w:t>
      </w:r>
      <w:r w:rsidRPr="00D527CF">
        <w:t xml:space="preserve"> gwintowanych. Do uszczelnienia łączników gwintowanych stosować taśmę lub pastę teflonową. Rury wodociągowe układane w posadzce należy montować w </w:t>
      </w:r>
      <w:r w:rsidR="00B10321">
        <w:t>otulinie PE dostosowanej do zabudowy w posadzce (w kolorystyce niebieska/czerwona w zależności od instalacji)</w:t>
      </w:r>
      <w:r w:rsidRPr="00D527CF">
        <w:t xml:space="preserve">. Przed zabetonowaniem rur należy przeprowadzić próbę szczelności na ciśnienie </w:t>
      </w:r>
      <w:r w:rsidR="00B10321">
        <w:t>10bar</w:t>
      </w:r>
      <w:r w:rsidRPr="00D527CF">
        <w:t xml:space="preserve"> </w:t>
      </w:r>
      <w:r w:rsidR="00B10321">
        <w:t>– oraz próbie pulsacyjnej</w:t>
      </w:r>
      <w:r w:rsidRPr="00D527CF">
        <w:t xml:space="preserve">. W miejscach przejść przez ściany zastosować otuliny </w:t>
      </w:r>
      <w:r w:rsidR="00B10321">
        <w:t>kauczuku syntetycznego z oznakowaniem taśmą kolorową typu instalacji</w:t>
      </w:r>
      <w:r w:rsidRPr="00D527CF">
        <w:t xml:space="preserve">. Wszystkie przewody rozprowadzające (woda zimna, c.w.u.), prowadzone w ściankach działowych i w bruzdach, należy zaizolować </w:t>
      </w:r>
      <w:r w:rsidR="00B10321">
        <w:t>otuliną</w:t>
      </w:r>
      <w:r w:rsidRPr="00D527CF">
        <w:t xml:space="preserve"> </w:t>
      </w:r>
      <w:r w:rsidR="00B10321">
        <w:t>z kauczuku syntetycznego</w:t>
      </w:r>
      <w:r w:rsidRPr="00D527CF">
        <w:t>, o min</w:t>
      </w:r>
      <w:r w:rsidR="007172DD">
        <w:t>.</w:t>
      </w:r>
      <w:r w:rsidRPr="00D527CF">
        <w:t xml:space="preserve"> grubości izolacji wg tabeli poniżej (Dz. U. 2015 poz.1422).</w:t>
      </w:r>
      <w:r w:rsidR="0032719A" w:rsidRPr="00D527CF">
        <w:t xml:space="preserve"> </w:t>
      </w:r>
    </w:p>
    <w:p w14:paraId="5504C560" w14:textId="77777777" w:rsidR="00786E3B" w:rsidRPr="00D527CF" w:rsidRDefault="00786E3B" w:rsidP="00D527CF">
      <w:pPr>
        <w:pStyle w:val="Teksttreci20"/>
        <w:shd w:val="clear" w:color="auto" w:fill="auto"/>
        <w:ind w:firstLine="600"/>
      </w:pPr>
      <w:r w:rsidRPr="00D527CF">
        <w:t>Przewiduje się zastosowanie armatury bezdotykowej - baterie umywalkowe i pisuary. Przygotowanie wody dla baterii umywalkowych należy zrealizować stosując  cztery zespoły mieszające w pomieszczeniach umywalkowych. Każdy zespół mieszający sk</w:t>
      </w:r>
      <w:r w:rsidR="00CA6FB6" w:rsidRPr="00D527CF">
        <w:t>ła</w:t>
      </w:r>
      <w:r w:rsidRPr="00D527CF">
        <w:t xml:space="preserve">da się z kurków odcinających wodę ciepłą, zimną i cyrkulacyjną oraz zaworu mieszającego z termostatem i nastawą temperatury wynikowej wody użytkowej. Zawór </w:t>
      </w:r>
      <w:proofErr w:type="spellStart"/>
      <w:r w:rsidRPr="00D527CF">
        <w:t>podmieszania</w:t>
      </w:r>
      <w:proofErr w:type="spellEnd"/>
      <w:r w:rsidRPr="00D527CF">
        <w:t xml:space="preserve"> należy montować z wykorzystaniem </w:t>
      </w:r>
      <w:proofErr w:type="spellStart"/>
      <w:r w:rsidRPr="00D527CF">
        <w:t>półśrubunków</w:t>
      </w:r>
      <w:proofErr w:type="spellEnd"/>
      <w:r w:rsidRPr="00D527CF">
        <w:t xml:space="preserve"> mosiężnych umożliwiających demontaż, naprawę lub wymianę mieszaczy. Całość należy zamontować </w:t>
      </w:r>
      <w:r w:rsidRPr="00D527CF">
        <w:lastRenderedPageBreak/>
        <w:t xml:space="preserve">blisko podłogi w skrzynce wnękowej z drzwiczkami maskującymi. Lokalizacja zespołów mieszających podyktowana jest koniecznością jak najkrótszego opóźnienia w dostawie ciepłej wody do baterii. </w:t>
      </w:r>
    </w:p>
    <w:p w14:paraId="3314D0B6" w14:textId="77777777" w:rsidR="007D4997" w:rsidRPr="00D527CF" w:rsidRDefault="007D4997" w:rsidP="00D527CF">
      <w:pPr>
        <w:pStyle w:val="Teksttreci20"/>
        <w:shd w:val="clear" w:color="auto" w:fill="auto"/>
        <w:ind w:firstLine="600"/>
      </w:pPr>
      <w:r w:rsidRPr="00D527CF">
        <w:t xml:space="preserve">Część </w:t>
      </w:r>
      <w:r w:rsidR="007172DD">
        <w:t>toaletowa z WC</w:t>
      </w:r>
      <w:r w:rsidR="003F716B" w:rsidRPr="00D527CF">
        <w:t xml:space="preserve"> i pisuarami zasi</w:t>
      </w:r>
      <w:r w:rsidRPr="00D527CF">
        <w:t>l</w:t>
      </w:r>
      <w:r w:rsidR="003F716B" w:rsidRPr="00D527CF">
        <w:t>a</w:t>
      </w:r>
      <w:r w:rsidRPr="00D527CF">
        <w:t>na będzie odrębnymi przewodami wody zimnej. Każde z pomieszczeń będzie posiadać zawór odcinający strefowy w skrzynce wnękowej z drzwiczkami maskującymi zlokalizowanej tuż nad posadzką. W każdym z pomieszczeń przewidziano zastosowanie kurka czerpalnego zlokalizowanego na wysokości 0,8m nad posadzką.</w:t>
      </w:r>
    </w:p>
    <w:p w14:paraId="4097B1FB" w14:textId="654B4E35" w:rsidR="0032719A" w:rsidRPr="00D527CF" w:rsidRDefault="0032719A" w:rsidP="00D527CF">
      <w:pPr>
        <w:jc w:val="both"/>
        <w:rPr>
          <w:rFonts w:ascii="Arial" w:hAnsi="Arial" w:cs="Arial"/>
          <w:sz w:val="20"/>
          <w:szCs w:val="20"/>
        </w:rPr>
      </w:pPr>
      <w:r w:rsidRPr="00D527CF">
        <w:rPr>
          <w:rFonts w:ascii="Arial" w:hAnsi="Arial" w:cs="Arial"/>
          <w:sz w:val="20"/>
          <w:szCs w:val="20"/>
        </w:rPr>
        <w:t xml:space="preserve">Podejścia do przyborów w bruzdach z tynkiem grubości 3 cm nad rurą wzmocnionym siatką. Dla prowadzenia rur w posadzce betonowej należy zastosować przykrycie warstwy betonowej min. 4 cm. Łączenie rur za pomocą kształtek </w:t>
      </w:r>
      <w:r w:rsidR="00B10321">
        <w:rPr>
          <w:rFonts w:ascii="Arial" w:hAnsi="Arial" w:cs="Arial"/>
          <w:sz w:val="20"/>
          <w:szCs w:val="20"/>
        </w:rPr>
        <w:t>zaciskowych z PVDF</w:t>
      </w:r>
      <w:r w:rsidRPr="00D527CF">
        <w:rPr>
          <w:rFonts w:ascii="Arial" w:hAnsi="Arial" w:cs="Arial"/>
          <w:sz w:val="20"/>
          <w:szCs w:val="20"/>
        </w:rPr>
        <w:t xml:space="preserve">. Na podejściu do spłuczek ustępowych zamontować zawory odcinające. Podłączenie spłuczek </w:t>
      </w:r>
      <w:r w:rsidR="007D4997" w:rsidRPr="00D527CF">
        <w:rPr>
          <w:rFonts w:ascii="Arial" w:hAnsi="Arial" w:cs="Arial"/>
          <w:sz w:val="20"/>
          <w:szCs w:val="20"/>
        </w:rPr>
        <w:t>na sztywno</w:t>
      </w:r>
      <w:r w:rsidRPr="00D527CF">
        <w:rPr>
          <w:rFonts w:ascii="Arial" w:hAnsi="Arial" w:cs="Arial"/>
          <w:sz w:val="20"/>
          <w:szCs w:val="20"/>
        </w:rPr>
        <w:t xml:space="preserve">. </w:t>
      </w:r>
    </w:p>
    <w:p w14:paraId="1693B830" w14:textId="77777777" w:rsidR="0032719A" w:rsidRPr="00D527CF" w:rsidRDefault="0032719A" w:rsidP="007172DD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D527CF">
        <w:rPr>
          <w:rFonts w:ascii="Arial" w:hAnsi="Arial" w:cs="Arial"/>
          <w:sz w:val="20"/>
          <w:szCs w:val="20"/>
        </w:rPr>
        <w:t>Po zakończeniu montażu instalacji wewnętrznej należy wykonać próbę szczelności i płukanie. Próby szczelności wody zimnej i ciepłej należy wykonywać:</w:t>
      </w:r>
    </w:p>
    <w:p w14:paraId="3C0DC049" w14:textId="77777777" w:rsidR="0032719A" w:rsidRPr="00D527CF" w:rsidRDefault="0032719A" w:rsidP="00D527CF">
      <w:pPr>
        <w:jc w:val="both"/>
        <w:rPr>
          <w:rFonts w:ascii="Arial" w:hAnsi="Arial" w:cs="Arial"/>
          <w:sz w:val="20"/>
          <w:szCs w:val="20"/>
        </w:rPr>
      </w:pPr>
    </w:p>
    <w:p w14:paraId="769688DB" w14:textId="77777777" w:rsidR="0032719A" w:rsidRPr="00D527CF" w:rsidRDefault="0032719A" w:rsidP="00D527CF">
      <w:pPr>
        <w:jc w:val="both"/>
        <w:rPr>
          <w:rFonts w:ascii="Arial" w:hAnsi="Arial" w:cs="Arial"/>
          <w:sz w:val="20"/>
          <w:szCs w:val="20"/>
        </w:rPr>
      </w:pPr>
      <w:r w:rsidRPr="00D527CF">
        <w:rPr>
          <w:rFonts w:ascii="Arial" w:hAnsi="Arial" w:cs="Arial"/>
          <w:sz w:val="20"/>
          <w:szCs w:val="20"/>
        </w:rPr>
        <w:t>- przy temperaturze powietrza wewnątrz budynku powyżej 5°C;</w:t>
      </w:r>
      <w:r w:rsidRPr="00D527CF">
        <w:rPr>
          <w:rFonts w:ascii="Arial" w:hAnsi="Arial" w:cs="Arial"/>
          <w:sz w:val="20"/>
          <w:szCs w:val="20"/>
        </w:rPr>
        <w:br/>
        <w:t>- przed zakryciem bruzd i kanałów oraz wykonaniem izolacji cieplnej;</w:t>
      </w:r>
    </w:p>
    <w:p w14:paraId="080D3FAF" w14:textId="77777777" w:rsidR="0032719A" w:rsidRPr="00D527CF" w:rsidRDefault="0032719A" w:rsidP="00D527CF">
      <w:pPr>
        <w:jc w:val="both"/>
        <w:rPr>
          <w:rFonts w:ascii="Arial" w:hAnsi="Arial" w:cs="Arial"/>
          <w:sz w:val="20"/>
          <w:szCs w:val="20"/>
        </w:rPr>
      </w:pPr>
    </w:p>
    <w:p w14:paraId="69D872F1" w14:textId="76768603" w:rsidR="006D4FB6" w:rsidRDefault="0032719A" w:rsidP="00D527CF">
      <w:pPr>
        <w:jc w:val="both"/>
        <w:rPr>
          <w:rFonts w:ascii="Arial" w:hAnsi="Arial" w:cs="Arial"/>
          <w:sz w:val="20"/>
          <w:szCs w:val="20"/>
        </w:rPr>
      </w:pPr>
      <w:r w:rsidRPr="00D527CF">
        <w:rPr>
          <w:rFonts w:ascii="Arial" w:hAnsi="Arial" w:cs="Arial"/>
          <w:sz w:val="20"/>
          <w:szCs w:val="20"/>
        </w:rPr>
        <w:t>Przed przystąpieniem do próby instalację należy przygotować. Polega to na odłączeniu armatur</w:t>
      </w:r>
      <w:r w:rsidR="007172DD">
        <w:rPr>
          <w:rFonts w:ascii="Arial" w:hAnsi="Arial" w:cs="Arial"/>
          <w:sz w:val="20"/>
          <w:szCs w:val="20"/>
        </w:rPr>
        <w:t>y,</w:t>
      </w:r>
      <w:r w:rsidRPr="00D527CF">
        <w:rPr>
          <w:rFonts w:ascii="Arial" w:hAnsi="Arial" w:cs="Arial"/>
          <w:sz w:val="20"/>
          <w:szCs w:val="20"/>
        </w:rPr>
        <w:t xml:space="preserve"> która może zakłócić próbę (np. zawory bezpieczeństwa) lub ulec uszkodzeniu (np. zawory regulacyjne, czujniki). Odłączone elementy należy zastąpić zaślepkami lub zaworami odcinającymi. Do instalacji należy przyłączyć manometr z dokładnością odczytu 0,01 </w:t>
      </w:r>
      <w:proofErr w:type="spellStart"/>
      <w:r w:rsidRPr="00D527CF">
        <w:rPr>
          <w:rFonts w:ascii="Arial" w:hAnsi="Arial" w:cs="Arial"/>
          <w:sz w:val="20"/>
          <w:szCs w:val="20"/>
        </w:rPr>
        <w:t>MPa</w:t>
      </w:r>
      <w:proofErr w:type="spellEnd"/>
      <w:r w:rsidRPr="00D527CF">
        <w:rPr>
          <w:rFonts w:ascii="Arial" w:hAnsi="Arial" w:cs="Arial"/>
          <w:sz w:val="20"/>
          <w:szCs w:val="20"/>
        </w:rPr>
        <w:t xml:space="preserve">.  Przygotowaną do próby instalację należy napełnić wodą i odpowietrzyć. </w:t>
      </w:r>
      <w:r w:rsidRPr="00D527CF">
        <w:rPr>
          <w:rFonts w:ascii="Arial" w:hAnsi="Arial" w:cs="Arial"/>
          <w:sz w:val="20"/>
          <w:szCs w:val="20"/>
        </w:rPr>
        <w:br/>
        <w:t xml:space="preserve">Ciśnienie próbne wynosi </w:t>
      </w:r>
      <w:r w:rsidR="00B10321">
        <w:rPr>
          <w:rFonts w:ascii="Arial" w:hAnsi="Arial" w:cs="Arial"/>
          <w:sz w:val="20"/>
          <w:szCs w:val="20"/>
        </w:rPr>
        <w:t>10bar</w:t>
      </w:r>
      <w:r w:rsidRPr="00D527CF">
        <w:rPr>
          <w:rFonts w:ascii="Arial" w:hAnsi="Arial" w:cs="Arial"/>
          <w:sz w:val="20"/>
          <w:szCs w:val="20"/>
        </w:rPr>
        <w:t xml:space="preserve"> ciśnienia roboczego w instalacji. Ciśnienie to w okresie 30 minut należy dwukrotnie </w:t>
      </w:r>
      <w:r w:rsidR="00B10321">
        <w:rPr>
          <w:rFonts w:ascii="Arial" w:hAnsi="Arial" w:cs="Arial"/>
          <w:sz w:val="20"/>
          <w:szCs w:val="20"/>
        </w:rPr>
        <w:t xml:space="preserve">obniżyć i </w:t>
      </w:r>
      <w:r w:rsidRPr="00D527CF">
        <w:rPr>
          <w:rFonts w:ascii="Arial" w:hAnsi="Arial" w:cs="Arial"/>
          <w:sz w:val="20"/>
          <w:szCs w:val="20"/>
        </w:rPr>
        <w:t xml:space="preserve">podnosić do pierwotnej wartości co 10 minut. Po dalszych 30 minutach spadek ciśnienia nie może przekraczać 0,06 </w:t>
      </w:r>
      <w:proofErr w:type="spellStart"/>
      <w:r w:rsidRPr="00D527CF">
        <w:rPr>
          <w:rFonts w:ascii="Arial" w:hAnsi="Arial" w:cs="Arial"/>
          <w:sz w:val="20"/>
          <w:szCs w:val="20"/>
        </w:rPr>
        <w:t>MPa</w:t>
      </w:r>
      <w:proofErr w:type="spellEnd"/>
      <w:r w:rsidRPr="00D527CF">
        <w:rPr>
          <w:rFonts w:ascii="Arial" w:hAnsi="Arial" w:cs="Arial"/>
          <w:sz w:val="20"/>
          <w:szCs w:val="20"/>
        </w:rPr>
        <w:t xml:space="preserve">. </w:t>
      </w:r>
      <w:r w:rsidRPr="00D527CF">
        <w:rPr>
          <w:rFonts w:ascii="Arial" w:hAnsi="Arial" w:cs="Arial"/>
          <w:sz w:val="20"/>
          <w:szCs w:val="20"/>
        </w:rPr>
        <w:br/>
        <w:t xml:space="preserve">W czasie następnych 120 minut spadek ciśnienia nie powinien przekroczyć 0,02 </w:t>
      </w:r>
      <w:proofErr w:type="spellStart"/>
      <w:r w:rsidRPr="00D527CF">
        <w:rPr>
          <w:rFonts w:ascii="Arial" w:hAnsi="Arial" w:cs="Arial"/>
          <w:sz w:val="20"/>
          <w:szCs w:val="20"/>
        </w:rPr>
        <w:t>MPa</w:t>
      </w:r>
      <w:proofErr w:type="spellEnd"/>
      <w:r w:rsidRPr="00D527CF">
        <w:rPr>
          <w:rFonts w:ascii="Arial" w:hAnsi="Arial" w:cs="Arial"/>
          <w:sz w:val="20"/>
          <w:szCs w:val="20"/>
        </w:rPr>
        <w:t xml:space="preserve">. Dodatkowo </w:t>
      </w:r>
      <w:r w:rsidR="006D4FB6">
        <w:rPr>
          <w:rFonts w:ascii="Arial" w:hAnsi="Arial" w:cs="Arial"/>
          <w:sz w:val="20"/>
          <w:szCs w:val="20"/>
        </w:rPr>
        <w:br/>
      </w:r>
      <w:r w:rsidRPr="00D527CF">
        <w:rPr>
          <w:rFonts w:ascii="Arial" w:hAnsi="Arial" w:cs="Arial"/>
          <w:sz w:val="20"/>
          <w:szCs w:val="20"/>
        </w:rPr>
        <w:t xml:space="preserve">w czasie próby należy sprawdzić poprzez obserwację szczelność połączeń. </w:t>
      </w:r>
    </w:p>
    <w:p w14:paraId="7F50D571" w14:textId="2FBE7E04" w:rsidR="0032719A" w:rsidRPr="00D527CF" w:rsidRDefault="0032719A" w:rsidP="00D527CF">
      <w:pPr>
        <w:jc w:val="both"/>
        <w:rPr>
          <w:rFonts w:ascii="Arial" w:hAnsi="Arial" w:cs="Arial"/>
          <w:sz w:val="20"/>
          <w:szCs w:val="20"/>
        </w:rPr>
      </w:pPr>
      <w:r w:rsidRPr="00D527CF">
        <w:rPr>
          <w:rFonts w:ascii="Arial" w:hAnsi="Arial" w:cs="Arial"/>
          <w:sz w:val="20"/>
          <w:szCs w:val="20"/>
        </w:rPr>
        <w:br/>
        <w:t>Uwaga:</w:t>
      </w:r>
      <w:r w:rsidRPr="00D527CF">
        <w:rPr>
          <w:rFonts w:ascii="Arial" w:hAnsi="Arial" w:cs="Arial"/>
          <w:sz w:val="20"/>
          <w:szCs w:val="20"/>
        </w:rPr>
        <w:br/>
        <w:t xml:space="preserve">W czasie próby należy utrzymywać stałą temperaturę, ponieważ może to wpłynąć na zmiany </w:t>
      </w:r>
    </w:p>
    <w:p w14:paraId="5B194B15" w14:textId="77777777" w:rsidR="0032719A" w:rsidRPr="00D527CF" w:rsidRDefault="0032719A" w:rsidP="00D527CF">
      <w:pPr>
        <w:jc w:val="both"/>
        <w:rPr>
          <w:rFonts w:ascii="Arial" w:hAnsi="Arial" w:cs="Arial"/>
          <w:sz w:val="20"/>
          <w:szCs w:val="20"/>
        </w:rPr>
      </w:pPr>
      <w:r w:rsidRPr="00D527CF">
        <w:rPr>
          <w:rFonts w:ascii="Arial" w:hAnsi="Arial" w:cs="Arial"/>
          <w:sz w:val="20"/>
          <w:szCs w:val="20"/>
        </w:rPr>
        <w:t xml:space="preserve">ciśnienia. Dla instalacji wody ciepłej po wykonaniu prób szczelności należy wykonać próbę „na gorąco”, wypełniając instalację ciepłą wodą o temperaturze +55°C i ciśnieniu 0,6 </w:t>
      </w:r>
      <w:proofErr w:type="spellStart"/>
      <w:r w:rsidRPr="00D527CF">
        <w:rPr>
          <w:rFonts w:ascii="Arial" w:hAnsi="Arial" w:cs="Arial"/>
          <w:sz w:val="20"/>
          <w:szCs w:val="20"/>
        </w:rPr>
        <w:t>MPa</w:t>
      </w:r>
      <w:proofErr w:type="spellEnd"/>
      <w:r w:rsidRPr="00D527CF">
        <w:rPr>
          <w:rFonts w:ascii="Arial" w:hAnsi="Arial" w:cs="Arial"/>
          <w:sz w:val="20"/>
          <w:szCs w:val="20"/>
        </w:rPr>
        <w:t>.</w:t>
      </w:r>
    </w:p>
    <w:p w14:paraId="7462485B" w14:textId="77777777" w:rsidR="0032719A" w:rsidRPr="00D527CF" w:rsidRDefault="0032719A" w:rsidP="00D527CF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D527CF">
        <w:rPr>
          <w:rFonts w:ascii="Arial" w:hAnsi="Arial" w:cs="Arial"/>
          <w:sz w:val="20"/>
          <w:szCs w:val="20"/>
        </w:rPr>
        <w:t>Wodę poddać badaniu przez SANEPID. W przypadku otrzymania negatywnych wyników należy instalację poddać dezynfekcji.</w:t>
      </w:r>
    </w:p>
    <w:p w14:paraId="797EC231" w14:textId="77777777" w:rsidR="002C2A40" w:rsidRPr="00D527CF" w:rsidRDefault="002C2A40" w:rsidP="00D527CF">
      <w:pPr>
        <w:pStyle w:val="Teksttreci20"/>
        <w:shd w:val="clear" w:color="auto" w:fill="auto"/>
        <w:ind w:firstLine="600"/>
      </w:pPr>
    </w:p>
    <w:p w14:paraId="0EECCAD0" w14:textId="77777777" w:rsidR="002C2A40" w:rsidRPr="00D527CF" w:rsidRDefault="002C2A40" w:rsidP="00D527CF">
      <w:pPr>
        <w:framePr w:w="5688" w:wrap="notBeside" w:vAnchor="text" w:hAnchor="text" w:xAlign="center" w:y="1"/>
        <w:jc w:val="both"/>
        <w:rPr>
          <w:rFonts w:ascii="Arial" w:hAnsi="Arial" w:cs="Arial"/>
          <w:sz w:val="2"/>
          <w:szCs w:val="2"/>
        </w:rPr>
      </w:pPr>
    </w:p>
    <w:p w14:paraId="2D2D4E87" w14:textId="77777777" w:rsidR="00094C9B" w:rsidRPr="00D527CF" w:rsidRDefault="00094C9B" w:rsidP="00D527CF">
      <w:pPr>
        <w:pStyle w:val="Podpistabeli"/>
        <w:shd w:val="clear" w:color="auto" w:fill="auto"/>
        <w:spacing w:line="200" w:lineRule="exact"/>
        <w:jc w:val="both"/>
      </w:pPr>
      <w:r w:rsidRPr="00D527CF">
        <w:rPr>
          <w:rStyle w:val="PodpistabeliExact0"/>
          <w:b/>
          <w:bCs/>
        </w:rPr>
        <w:t>Wymagania izolacji cieplnej przewodów i komponentów (Dz. U. 2015 poz. 1422):</w:t>
      </w:r>
    </w:p>
    <w:p w14:paraId="3E2A5707" w14:textId="77777777" w:rsidR="00094C9B" w:rsidRPr="00D527CF" w:rsidRDefault="00094C9B" w:rsidP="00D527CF">
      <w:pPr>
        <w:pStyle w:val="Teksttreci20"/>
        <w:shd w:val="clear" w:color="auto" w:fill="auto"/>
        <w:spacing w:before="229" w:line="200" w:lineRule="exact"/>
        <w:ind w:firstLine="0"/>
      </w:pPr>
    </w:p>
    <w:tbl>
      <w:tblPr>
        <w:tblpPr w:leftFromText="141" w:rightFromText="141" w:vertAnchor="text" w:horzAnchor="margin" w:tblpY="6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4272"/>
        <w:gridCol w:w="3758"/>
      </w:tblGrid>
      <w:tr w:rsidR="00094C9B" w:rsidRPr="00D527CF" w14:paraId="12B78E80" w14:textId="77777777" w:rsidTr="00094C9B">
        <w:trPr>
          <w:trHeight w:hRule="exact" w:val="4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59740B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Lp.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C5B54A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Rodzaj przewodu lub komponentu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C8DC47" w14:textId="77777777" w:rsidR="00094C9B" w:rsidRPr="00D527CF" w:rsidRDefault="00094C9B" w:rsidP="00D527CF">
            <w:pPr>
              <w:pStyle w:val="Teksttreci20"/>
              <w:shd w:val="clear" w:color="auto" w:fill="auto"/>
              <w:ind w:firstLine="0"/>
            </w:pPr>
            <w:r w:rsidRPr="00D527CF">
              <w:rPr>
                <w:rStyle w:val="Teksttreci21"/>
              </w:rPr>
              <w:t>Minimalna grubość izolacji cieplnej (materiał 0,035 W/(m ■ K)</w:t>
            </w:r>
            <w:r w:rsidRPr="00D527CF">
              <w:rPr>
                <w:rStyle w:val="Teksttreci21"/>
                <w:vertAlign w:val="superscript"/>
              </w:rPr>
              <w:t>1</w:t>
            </w:r>
            <w:r w:rsidRPr="00D527CF">
              <w:rPr>
                <w:rStyle w:val="Teksttreci21"/>
              </w:rPr>
              <w:t>*</w:t>
            </w:r>
          </w:p>
        </w:tc>
      </w:tr>
      <w:tr w:rsidR="00094C9B" w:rsidRPr="00D527CF" w14:paraId="293BF3B5" w14:textId="77777777" w:rsidTr="00094C9B">
        <w:trPr>
          <w:trHeight w:hRule="exact" w:val="2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E27DF9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77925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Średnica wewnętrzna do 22 mm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BF696A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20 mm</w:t>
            </w:r>
          </w:p>
        </w:tc>
      </w:tr>
      <w:tr w:rsidR="00094C9B" w:rsidRPr="00D527CF" w14:paraId="6975F480" w14:textId="77777777" w:rsidTr="00094C9B">
        <w:trPr>
          <w:trHeight w:hRule="exact" w:val="2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12551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0187F7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Średnica wewnętrzna od 22 do 35 mm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C9EC2A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30 mm</w:t>
            </w:r>
          </w:p>
        </w:tc>
      </w:tr>
      <w:tr w:rsidR="00094C9B" w:rsidRPr="00D527CF" w14:paraId="6A1A67D3" w14:textId="77777777" w:rsidTr="00094C9B">
        <w:trPr>
          <w:trHeight w:hRule="exact" w:val="2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31CC68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7B9FED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Średnica wewnętrzna od 35 do 100 mm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B32189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równa średnicy wewnętrznej rury</w:t>
            </w:r>
          </w:p>
        </w:tc>
      </w:tr>
      <w:tr w:rsidR="00094C9B" w:rsidRPr="00D527CF" w14:paraId="4CB3CA71" w14:textId="77777777" w:rsidTr="00094C9B">
        <w:trPr>
          <w:trHeight w:hRule="exact" w:val="2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0DE871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4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9AE1E9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Średnica wewnętrzna ponad 100 mm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D97D96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100 mm</w:t>
            </w:r>
          </w:p>
        </w:tc>
      </w:tr>
      <w:tr w:rsidR="00094C9B" w:rsidRPr="00D527CF" w14:paraId="65524DAA" w14:textId="77777777" w:rsidTr="00094C9B">
        <w:trPr>
          <w:trHeight w:hRule="exact" w:val="70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A40EC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5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49587B" w14:textId="77777777" w:rsidR="00094C9B" w:rsidRPr="00D527CF" w:rsidRDefault="00094C9B" w:rsidP="00D527CF">
            <w:pPr>
              <w:pStyle w:val="Teksttreci20"/>
              <w:shd w:val="clear" w:color="auto" w:fill="auto"/>
              <w:spacing w:line="230" w:lineRule="exact"/>
              <w:ind w:firstLine="0"/>
            </w:pPr>
            <w:r w:rsidRPr="00D527CF">
              <w:rPr>
                <w:rStyle w:val="Teksttreci21"/>
              </w:rPr>
              <w:t>Przewody i armatura wg poz. 1-4 przechodzące przez ściany lub stropy, skrzyżowania przewodów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429BF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1/2 wymagań z poz. 1-4</w:t>
            </w:r>
          </w:p>
        </w:tc>
      </w:tr>
      <w:tr w:rsidR="00094C9B" w:rsidRPr="00D527CF" w14:paraId="17E2A594" w14:textId="77777777" w:rsidTr="00094C9B">
        <w:trPr>
          <w:trHeight w:hRule="exact" w:val="93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7A6553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6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8DF093" w14:textId="77777777" w:rsidR="00094C9B" w:rsidRPr="00D527CF" w:rsidRDefault="00094C9B" w:rsidP="00D527CF">
            <w:pPr>
              <w:pStyle w:val="Teksttreci20"/>
              <w:shd w:val="clear" w:color="auto" w:fill="auto"/>
              <w:spacing w:line="230" w:lineRule="exact"/>
              <w:ind w:firstLine="0"/>
            </w:pPr>
            <w:r w:rsidRPr="00D527CF">
              <w:rPr>
                <w:rStyle w:val="Teksttreci21"/>
              </w:rPr>
              <w:t xml:space="preserve">Przewody </w:t>
            </w:r>
            <w:proofErr w:type="spellStart"/>
            <w:r w:rsidRPr="00D527CF">
              <w:rPr>
                <w:rStyle w:val="Teksttreci21"/>
              </w:rPr>
              <w:t>ogrzewań</w:t>
            </w:r>
            <w:proofErr w:type="spellEnd"/>
            <w:r w:rsidRPr="00D527CF">
              <w:rPr>
                <w:rStyle w:val="Teksttreci21"/>
              </w:rPr>
              <w:t xml:space="preserve"> centralnych wg poz. 1 - 4, ułożone w komponentach budowlanych między ogrzewanymi pomieszczeniami rożnych użytkowników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325EC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1/2 wymagań z poz. 1-4</w:t>
            </w:r>
          </w:p>
        </w:tc>
      </w:tr>
      <w:tr w:rsidR="00094C9B" w:rsidRPr="00D527CF" w14:paraId="6CF44CD1" w14:textId="77777777" w:rsidTr="00094C9B">
        <w:trPr>
          <w:trHeight w:hRule="exact" w:val="2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F6E63F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7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EBE3AA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Przewody wg poz. 6 ułożone w podłodze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89D670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6 mm</w:t>
            </w:r>
          </w:p>
        </w:tc>
      </w:tr>
      <w:tr w:rsidR="00094C9B" w:rsidRPr="00D527CF" w14:paraId="021975A2" w14:textId="77777777" w:rsidTr="00094C9B">
        <w:trPr>
          <w:trHeight w:hRule="exact" w:val="47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3EEBA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8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5A38B4" w14:textId="77777777" w:rsidR="00094C9B" w:rsidRPr="00D527CF" w:rsidRDefault="00094C9B" w:rsidP="00D527CF">
            <w:pPr>
              <w:pStyle w:val="Teksttreci20"/>
              <w:shd w:val="clear" w:color="auto" w:fill="auto"/>
              <w:ind w:firstLine="0"/>
            </w:pPr>
            <w:r w:rsidRPr="00D527CF">
              <w:rPr>
                <w:rStyle w:val="Teksttreci21"/>
              </w:rPr>
              <w:t>Przewody ogrzewania powietrznego (ułożone wewnątrz izolacji cieplnej budynku)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E10DA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40 mm</w:t>
            </w:r>
          </w:p>
        </w:tc>
      </w:tr>
      <w:tr w:rsidR="00094C9B" w:rsidRPr="00D527CF" w14:paraId="4C99C7DB" w14:textId="77777777" w:rsidTr="00094C9B">
        <w:trPr>
          <w:trHeight w:hRule="exact" w:val="47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C273B0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9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DCE462" w14:textId="77777777" w:rsidR="00094C9B" w:rsidRPr="00D527CF" w:rsidRDefault="00094C9B" w:rsidP="00D527CF">
            <w:pPr>
              <w:pStyle w:val="Teksttreci20"/>
              <w:shd w:val="clear" w:color="auto" w:fill="auto"/>
              <w:spacing w:line="230" w:lineRule="exact"/>
              <w:ind w:firstLine="0"/>
            </w:pPr>
            <w:r w:rsidRPr="00D527CF">
              <w:rPr>
                <w:rStyle w:val="Teksttreci21"/>
              </w:rPr>
              <w:t>Przewody ogrzewania powietrznego (ułożone na zewnątrz izolacji cieplnej budynku)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24BFB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80 mm</w:t>
            </w:r>
          </w:p>
        </w:tc>
      </w:tr>
      <w:tr w:rsidR="00094C9B" w:rsidRPr="00D527CF" w14:paraId="7F568D6A" w14:textId="77777777" w:rsidTr="00094C9B">
        <w:trPr>
          <w:trHeight w:hRule="exact" w:val="47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4F712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10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D7578F" w14:textId="77777777" w:rsidR="00094C9B" w:rsidRPr="00D527CF" w:rsidRDefault="00094C9B" w:rsidP="00D527CF">
            <w:pPr>
              <w:pStyle w:val="Teksttreci20"/>
              <w:shd w:val="clear" w:color="auto" w:fill="auto"/>
              <w:spacing w:line="230" w:lineRule="exact"/>
              <w:ind w:firstLine="0"/>
            </w:pPr>
            <w:r w:rsidRPr="00D527CF">
              <w:rPr>
                <w:rStyle w:val="Teksttreci21"/>
              </w:rPr>
              <w:t>Przewody instalacji wody lodowej prowadzone wewnątrz budynku</w:t>
            </w:r>
            <w:r w:rsidRPr="00D527CF">
              <w:rPr>
                <w:rStyle w:val="Teksttreci21"/>
                <w:vertAlign w:val="superscript"/>
              </w:rPr>
              <w:t>2</w:t>
            </w:r>
            <w:r w:rsidRPr="00D527CF">
              <w:rPr>
                <w:rStyle w:val="Teksttreci21"/>
              </w:rPr>
              <w:t>*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709FA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50 % wymagań z poz. 1-4</w:t>
            </w:r>
          </w:p>
        </w:tc>
      </w:tr>
      <w:tr w:rsidR="00094C9B" w:rsidRPr="00D527CF" w14:paraId="74BEF214" w14:textId="77777777" w:rsidTr="00094C9B">
        <w:trPr>
          <w:trHeight w:hRule="exact" w:val="48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C144B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11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1235397" w14:textId="77777777" w:rsidR="00094C9B" w:rsidRPr="00D527CF" w:rsidRDefault="00094C9B" w:rsidP="00D527CF">
            <w:pPr>
              <w:pStyle w:val="Teksttreci20"/>
              <w:shd w:val="clear" w:color="auto" w:fill="auto"/>
              <w:spacing w:line="230" w:lineRule="exact"/>
              <w:ind w:firstLine="0"/>
            </w:pPr>
            <w:r w:rsidRPr="00D527CF">
              <w:rPr>
                <w:rStyle w:val="Teksttreci21"/>
              </w:rPr>
              <w:t>Przewody instalacji wody lodowej prowadzone na zewnątrz budynku2*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AB999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100 % wymagań z poz. 1-4</w:t>
            </w:r>
          </w:p>
        </w:tc>
      </w:tr>
    </w:tbl>
    <w:p w14:paraId="28FD4DBB" w14:textId="77777777" w:rsidR="00094C9B" w:rsidRPr="00D527CF" w:rsidRDefault="00094C9B" w:rsidP="00D527CF">
      <w:pPr>
        <w:pStyle w:val="Teksttreci30"/>
        <w:shd w:val="clear" w:color="auto" w:fill="auto"/>
        <w:spacing w:line="230" w:lineRule="exact"/>
        <w:ind w:firstLine="0"/>
        <w:rPr>
          <w:rStyle w:val="Teksttreci3Exact"/>
          <w:i/>
          <w:iCs/>
        </w:rPr>
      </w:pPr>
    </w:p>
    <w:p w14:paraId="189BBE1A" w14:textId="77777777" w:rsidR="00094C9B" w:rsidRPr="00D527CF" w:rsidRDefault="00094C9B" w:rsidP="00D527CF">
      <w:pPr>
        <w:pStyle w:val="Teksttreci30"/>
        <w:shd w:val="clear" w:color="auto" w:fill="auto"/>
        <w:spacing w:line="230" w:lineRule="exact"/>
        <w:ind w:firstLine="0"/>
      </w:pPr>
      <w:r w:rsidRPr="00D527CF">
        <w:rPr>
          <w:rStyle w:val="Teksttreci3Exact"/>
          <w:i/>
          <w:iCs/>
        </w:rPr>
        <w:t>Uwaga:</w:t>
      </w:r>
    </w:p>
    <w:p w14:paraId="29D8A3A5" w14:textId="77777777" w:rsidR="00094C9B" w:rsidRPr="00D527CF" w:rsidRDefault="00094C9B" w:rsidP="00D527CF">
      <w:pPr>
        <w:pStyle w:val="Teksttreci30"/>
        <w:numPr>
          <w:ilvl w:val="0"/>
          <w:numId w:val="1"/>
        </w:numPr>
        <w:shd w:val="clear" w:color="auto" w:fill="auto"/>
        <w:tabs>
          <w:tab w:val="left" w:pos="226"/>
        </w:tabs>
        <w:spacing w:line="230" w:lineRule="exact"/>
        <w:ind w:firstLine="0"/>
      </w:pPr>
      <w:r w:rsidRPr="00D527CF">
        <w:rPr>
          <w:rStyle w:val="Teksttreci3Exact"/>
          <w:i/>
          <w:iCs/>
        </w:rPr>
        <w:t>przy zastosowaniu materiału izolacyjnego o innym współczynniku przenikania ciepła niż podano w tabeli należy odpowiednio skorygować grubość warstwy izolacyjnej,</w:t>
      </w:r>
    </w:p>
    <w:p w14:paraId="5FE7E932" w14:textId="33199998" w:rsidR="007172DD" w:rsidRDefault="00094C9B" w:rsidP="006D4FB6">
      <w:pPr>
        <w:pStyle w:val="Teksttreci30"/>
        <w:numPr>
          <w:ilvl w:val="0"/>
          <w:numId w:val="1"/>
        </w:numPr>
        <w:shd w:val="clear" w:color="auto" w:fill="auto"/>
        <w:tabs>
          <w:tab w:val="left" w:pos="226"/>
        </w:tabs>
        <w:spacing w:after="264" w:line="230" w:lineRule="exact"/>
        <w:ind w:firstLine="0"/>
        <w:rPr>
          <w:rStyle w:val="Teksttreci3Exact"/>
          <w:i/>
          <w:iCs/>
        </w:rPr>
      </w:pPr>
      <w:r w:rsidRPr="00D527CF">
        <w:rPr>
          <w:rStyle w:val="Teksttreci3Exact"/>
          <w:i/>
          <w:iCs/>
        </w:rPr>
        <w:t>izolacja cieplna wykonana jako powietrzno-szczelna.</w:t>
      </w:r>
    </w:p>
    <w:p w14:paraId="7826214D" w14:textId="77777777" w:rsidR="006D4FB6" w:rsidRPr="00D527CF" w:rsidRDefault="006D4FB6" w:rsidP="006D4FB6">
      <w:pPr>
        <w:pStyle w:val="Teksttreci30"/>
        <w:shd w:val="clear" w:color="auto" w:fill="auto"/>
        <w:tabs>
          <w:tab w:val="left" w:pos="226"/>
        </w:tabs>
        <w:spacing w:after="264" w:line="230" w:lineRule="exact"/>
        <w:ind w:firstLine="0"/>
        <w:rPr>
          <w:rStyle w:val="Teksttreci2Exact"/>
        </w:rPr>
      </w:pPr>
    </w:p>
    <w:p w14:paraId="5EEA1B59" w14:textId="12E5B6F8" w:rsidR="00094C9B" w:rsidRPr="00D527CF" w:rsidRDefault="00596B86" w:rsidP="00596B86">
      <w:pPr>
        <w:pStyle w:val="Teksttreci20"/>
        <w:shd w:val="clear" w:color="auto" w:fill="auto"/>
        <w:spacing w:after="170" w:line="200" w:lineRule="exact"/>
        <w:ind w:firstLine="0"/>
      </w:pPr>
      <w:r>
        <w:rPr>
          <w:rStyle w:val="Teksttreci2Exact"/>
        </w:rPr>
        <w:t>1.2.</w:t>
      </w:r>
      <w:r>
        <w:rPr>
          <w:rStyle w:val="Teksttreci2Exact"/>
        </w:rPr>
        <w:tab/>
      </w:r>
      <w:r w:rsidR="00094C9B" w:rsidRPr="00D527CF">
        <w:rPr>
          <w:rStyle w:val="Teksttreci2Exact"/>
        </w:rPr>
        <w:t>Obliczenie zapotrzebowania na wodę i przepływ obliczeniowy</w:t>
      </w:r>
    </w:p>
    <w:p w14:paraId="56280CA8" w14:textId="77777777" w:rsidR="00094C9B" w:rsidRPr="00D527CF" w:rsidRDefault="00094C9B" w:rsidP="00D527CF">
      <w:pPr>
        <w:pStyle w:val="Teksttreci20"/>
        <w:shd w:val="clear" w:color="auto" w:fill="auto"/>
        <w:spacing w:line="230" w:lineRule="exact"/>
        <w:ind w:firstLine="600"/>
      </w:pPr>
      <w:r w:rsidRPr="00D527CF">
        <w:rPr>
          <w:rStyle w:val="Teksttreci2Exact"/>
        </w:rPr>
        <w:t>Obliczenia wykonano w oparciu o standardowe, podstawowe wyposażenia domu w urządzenia techniczno-sanitarne. Procedura obliczeniowa wg PN-92/B-01706.</w:t>
      </w:r>
    </w:p>
    <w:tbl>
      <w:tblPr>
        <w:tblpPr w:leftFromText="141" w:rightFromText="141" w:vertAnchor="text" w:horzAnchor="margin" w:tblpY="33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0"/>
        <w:gridCol w:w="1070"/>
        <w:gridCol w:w="1075"/>
        <w:gridCol w:w="1373"/>
      </w:tblGrid>
      <w:tr w:rsidR="00094C9B" w:rsidRPr="00D527CF" w14:paraId="03968BFA" w14:textId="77777777" w:rsidTr="00094C9B">
        <w:trPr>
          <w:trHeight w:hRule="exact" w:val="302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A7560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Rodzaj przyboru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5D6BD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Ilość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3BFBF4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q„[l/s]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3DC40A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320" w:firstLine="0"/>
            </w:pPr>
            <w:proofErr w:type="spellStart"/>
            <w:r w:rsidRPr="00D527CF">
              <w:rPr>
                <w:rStyle w:val="Teksttreci21"/>
              </w:rPr>
              <w:t>lqn</w:t>
            </w:r>
            <w:proofErr w:type="spellEnd"/>
            <w:r w:rsidRPr="00D527CF">
              <w:rPr>
                <w:rStyle w:val="Teksttreci21"/>
              </w:rPr>
              <w:t xml:space="preserve"> [l/s]</w:t>
            </w:r>
          </w:p>
        </w:tc>
      </w:tr>
      <w:tr w:rsidR="00094C9B" w:rsidRPr="00D527CF" w14:paraId="78E28FE4" w14:textId="77777777" w:rsidTr="00094C9B">
        <w:trPr>
          <w:trHeight w:hRule="exact" w:val="298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84AF37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Umywalka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2B011" w14:textId="77777777" w:rsidR="00094C9B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6942E9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0,</w:t>
            </w:r>
            <w:r w:rsidR="00FD5E54" w:rsidRPr="00D527CF">
              <w:rPr>
                <w:rStyle w:val="Teksttreci21"/>
              </w:rPr>
              <w:t>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38AA1A" w14:textId="77777777" w:rsidR="00094C9B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1,26</w:t>
            </w:r>
          </w:p>
        </w:tc>
      </w:tr>
      <w:tr w:rsidR="00094C9B" w:rsidRPr="00D527CF" w14:paraId="2FCE888C" w14:textId="77777777" w:rsidTr="00094C9B">
        <w:trPr>
          <w:trHeight w:hRule="exact" w:val="288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B725FA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proofErr w:type="spellStart"/>
            <w:r w:rsidRPr="00D527CF">
              <w:rPr>
                <w:rStyle w:val="Teksttreci21"/>
              </w:rPr>
              <w:t>Pł</w:t>
            </w:r>
            <w:proofErr w:type="spellEnd"/>
            <w:r w:rsidRPr="00D527CF">
              <w:rPr>
                <w:rStyle w:val="Teksttreci21"/>
              </w:rPr>
              <w:t>. Zbiornikowa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389CF1" w14:textId="77777777" w:rsidR="00094C9B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E9C170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0,13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AEB125" w14:textId="77777777" w:rsidR="00094C9B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3,25</w:t>
            </w:r>
          </w:p>
        </w:tc>
      </w:tr>
      <w:tr w:rsidR="00094C9B" w:rsidRPr="00D527CF" w14:paraId="59172EA5" w14:textId="77777777" w:rsidTr="00094C9B">
        <w:trPr>
          <w:trHeight w:hRule="exact" w:val="298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592DDD" w14:textId="77777777" w:rsidR="00094C9B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Pisuar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414A4E" w14:textId="77777777" w:rsidR="00094C9B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CC7610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0,3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DA3B07" w14:textId="77777777" w:rsidR="00094C9B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3,0</w:t>
            </w:r>
          </w:p>
        </w:tc>
      </w:tr>
      <w:tr w:rsidR="00FD5E54" w:rsidRPr="00D527CF" w14:paraId="2EC3B9F9" w14:textId="77777777" w:rsidTr="00094C9B">
        <w:trPr>
          <w:trHeight w:hRule="exact" w:val="288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654522" w14:textId="77777777" w:rsidR="00FD5E54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Zawór czerpalny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1A1758" w14:textId="77777777" w:rsidR="00FD5E54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FE7DB0" w14:textId="77777777" w:rsidR="00FD5E54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0,3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288002" w14:textId="77777777" w:rsidR="00FD5E54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1,8</w:t>
            </w:r>
          </w:p>
        </w:tc>
      </w:tr>
      <w:tr w:rsidR="00094C9B" w:rsidRPr="00D527CF" w14:paraId="1DD35603" w14:textId="77777777" w:rsidTr="00094C9B">
        <w:trPr>
          <w:trHeight w:hRule="exact" w:val="29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258DB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D78368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D8E8F4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6D86A5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</w:tr>
      <w:tr w:rsidR="00094C9B" w:rsidRPr="00D527CF" w14:paraId="7EAA3A58" w14:textId="77777777" w:rsidTr="00094C9B">
        <w:trPr>
          <w:trHeight w:hRule="exact" w:val="29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97847C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C26942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4CC524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33F0D0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</w:tr>
      <w:tr w:rsidR="00094C9B" w:rsidRPr="00D527CF" w14:paraId="3D864943" w14:textId="77777777" w:rsidTr="00094C9B">
        <w:trPr>
          <w:trHeight w:hRule="exact" w:val="29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8D398D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E5D287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CA6BFE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9DDF24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</w:p>
        </w:tc>
      </w:tr>
      <w:tr w:rsidR="00094C9B" w:rsidRPr="00D527CF" w14:paraId="23E81EB8" w14:textId="77777777" w:rsidTr="00094C9B">
        <w:trPr>
          <w:trHeight w:hRule="exact" w:val="307"/>
        </w:trPr>
        <w:tc>
          <w:tcPr>
            <w:tcW w:w="324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63B5595E" w14:textId="77777777" w:rsidR="00094C9B" w:rsidRPr="00D527CF" w:rsidRDefault="00094C9B" w:rsidP="00D527CF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3256AC" w14:textId="77777777" w:rsidR="00094C9B" w:rsidRPr="00D527CF" w:rsidRDefault="00094C9B" w:rsidP="00D527CF">
            <w:pPr>
              <w:pStyle w:val="Teksttreci20"/>
              <w:shd w:val="clear" w:color="auto" w:fill="auto"/>
              <w:spacing w:line="200" w:lineRule="exact"/>
              <w:ind w:left="280" w:firstLine="0"/>
            </w:pPr>
            <w:r w:rsidRPr="00D527CF">
              <w:rPr>
                <w:rStyle w:val="Teksttreci21"/>
              </w:rPr>
              <w:t>Suma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33D111" w14:textId="77777777" w:rsidR="00094C9B" w:rsidRPr="00D527CF" w:rsidRDefault="00FD5E54" w:rsidP="00D527CF">
            <w:pPr>
              <w:pStyle w:val="Teksttreci20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Pogrubienie"/>
              </w:rPr>
              <w:t>9,81</w:t>
            </w:r>
          </w:p>
        </w:tc>
      </w:tr>
    </w:tbl>
    <w:p w14:paraId="1AEF2C66" w14:textId="77777777" w:rsidR="00094C9B" w:rsidRPr="00D527CF" w:rsidRDefault="00094C9B" w:rsidP="00D527CF">
      <w:pPr>
        <w:pStyle w:val="Teksttreci20"/>
        <w:shd w:val="clear" w:color="auto" w:fill="auto"/>
        <w:spacing w:before="229" w:line="200" w:lineRule="exact"/>
        <w:ind w:firstLine="0"/>
      </w:pPr>
    </w:p>
    <w:p w14:paraId="6486F754" w14:textId="77777777" w:rsidR="00094C9B" w:rsidRPr="00D527CF" w:rsidRDefault="00094C9B" w:rsidP="00D527CF">
      <w:pPr>
        <w:pStyle w:val="Teksttreci20"/>
        <w:shd w:val="clear" w:color="auto" w:fill="auto"/>
        <w:spacing w:before="229" w:line="200" w:lineRule="exact"/>
        <w:ind w:firstLine="0"/>
      </w:pPr>
    </w:p>
    <w:p w14:paraId="28CB4D26" w14:textId="77777777" w:rsidR="00094C9B" w:rsidRPr="00D527CF" w:rsidRDefault="00094C9B" w:rsidP="00D527CF">
      <w:pPr>
        <w:pStyle w:val="Teksttreci20"/>
        <w:shd w:val="clear" w:color="auto" w:fill="auto"/>
        <w:spacing w:before="229" w:line="200" w:lineRule="exact"/>
        <w:ind w:firstLine="0"/>
      </w:pPr>
    </w:p>
    <w:p w14:paraId="1A5B7968" w14:textId="77777777" w:rsidR="00094C9B" w:rsidRPr="00D527CF" w:rsidRDefault="00094C9B" w:rsidP="00D527CF">
      <w:pPr>
        <w:pStyle w:val="Teksttreci20"/>
        <w:shd w:val="clear" w:color="auto" w:fill="auto"/>
        <w:spacing w:before="229" w:line="200" w:lineRule="exact"/>
        <w:ind w:firstLine="0"/>
      </w:pPr>
    </w:p>
    <w:p w14:paraId="424D5303" w14:textId="77777777" w:rsidR="00094C9B" w:rsidRPr="00D527CF" w:rsidRDefault="00094C9B" w:rsidP="00D527CF">
      <w:pPr>
        <w:pStyle w:val="Teksttreci20"/>
        <w:shd w:val="clear" w:color="auto" w:fill="auto"/>
        <w:spacing w:before="229" w:line="200" w:lineRule="exact"/>
        <w:ind w:firstLine="0"/>
      </w:pPr>
    </w:p>
    <w:p w14:paraId="2B7677D4" w14:textId="77777777" w:rsidR="00094C9B" w:rsidRPr="00D527CF" w:rsidRDefault="00094C9B" w:rsidP="00D527CF">
      <w:pPr>
        <w:pStyle w:val="Teksttreci20"/>
        <w:shd w:val="clear" w:color="auto" w:fill="auto"/>
        <w:spacing w:before="229" w:line="200" w:lineRule="exact"/>
        <w:ind w:firstLine="0"/>
      </w:pPr>
    </w:p>
    <w:p w14:paraId="7ADFBC68" w14:textId="77777777" w:rsidR="00094C9B" w:rsidRPr="00D527CF" w:rsidRDefault="00094C9B" w:rsidP="00D527CF">
      <w:pPr>
        <w:pStyle w:val="Teksttreci20"/>
        <w:shd w:val="clear" w:color="auto" w:fill="auto"/>
        <w:spacing w:before="229" w:line="200" w:lineRule="exact"/>
        <w:ind w:firstLine="0"/>
      </w:pPr>
    </w:p>
    <w:p w14:paraId="744BCB0D" w14:textId="77777777" w:rsidR="00094C9B" w:rsidRPr="00D527CF" w:rsidRDefault="00094C9B" w:rsidP="00D527CF">
      <w:pPr>
        <w:pStyle w:val="Teksttreci20"/>
        <w:shd w:val="clear" w:color="auto" w:fill="auto"/>
        <w:spacing w:before="229" w:line="200" w:lineRule="exact"/>
        <w:ind w:firstLine="0"/>
      </w:pPr>
    </w:p>
    <w:p w14:paraId="1AB9B9DF" w14:textId="77777777" w:rsidR="0032719A" w:rsidRPr="00D527CF" w:rsidRDefault="0032719A" w:rsidP="00D527CF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D527CF">
        <w:rPr>
          <w:rFonts w:ascii="Arial" w:eastAsiaTheme="minorHAnsi" w:hAnsi="Arial" w:cs="Arial"/>
          <w:sz w:val="20"/>
          <w:szCs w:val="20"/>
          <w:lang w:eastAsia="en-US"/>
        </w:rPr>
        <w:t>Zużycie wody na cele bytowe i socjalne budynku objętego określa się na podstawie:</w:t>
      </w:r>
    </w:p>
    <w:p w14:paraId="621C5522" w14:textId="77777777" w:rsidR="0032719A" w:rsidRPr="00D527CF" w:rsidRDefault="0032719A" w:rsidP="00D527CF">
      <w:pPr>
        <w:pStyle w:val="Tekstpodstawowy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527CF">
        <w:rPr>
          <w:rFonts w:ascii="Arial" w:hAnsi="Arial" w:cs="Arial"/>
          <w:i/>
          <w:sz w:val="20"/>
          <w:szCs w:val="20"/>
        </w:rPr>
        <w:t xml:space="preserve">Polskiej normy PN-92/B-01706 "Instalacje wodociągowe - wymagania w projektowaniu". </w:t>
      </w:r>
    </w:p>
    <w:p w14:paraId="73FAF13C" w14:textId="77777777" w:rsidR="0032719A" w:rsidRPr="00D527CF" w:rsidRDefault="0032719A" w:rsidP="00D527CF">
      <w:pPr>
        <w:spacing w:line="360" w:lineRule="auto"/>
        <w:jc w:val="both"/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>q=0,4</m:t>
          </m:r>
          <m:sSup>
            <m:sSupPr>
              <m:ctrlPr>
                <w:rPr>
                  <w:rFonts w:ascii="Cambria Math" w:hAnsi="Cambria Math" w:cs="Arial"/>
                  <w:i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d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</w:rPr>
                            <m:t>q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</w:rPr>
                            <m:t>n</m:t>
                          </m:r>
                        </m:sub>
                      </m:sSub>
                    </m:e>
                  </m:nary>
                </m:e>
              </m:d>
            </m:e>
            <m:sup>
              <m:r>
                <w:rPr>
                  <w:rFonts w:ascii="Cambria Math" w:hAnsi="Cambria Math" w:cs="Arial"/>
                </w:rPr>
                <m:t>0,54</m:t>
              </m:r>
            </m:sup>
          </m:sSup>
          <m:r>
            <w:rPr>
              <w:rFonts w:ascii="Cambria Math" w:hAnsi="Cambria Math" w:cs="Arial"/>
            </w:rPr>
            <m:t xml:space="preserve">+0,48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lang w:val="en-US"/>
                        </w:rPr>
                        <m:t>dm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lang w:val="en-US"/>
                    </w:rPr>
                    <m:t>s</m:t>
                  </m:r>
                </m:den>
              </m:f>
            </m:e>
          </m:d>
        </m:oMath>
      </m:oMathPara>
    </w:p>
    <w:p w14:paraId="7D057C9C" w14:textId="77777777" w:rsidR="0032719A" w:rsidRPr="00D527CF" w:rsidRDefault="0032719A" w:rsidP="00D527CF">
      <w:pPr>
        <w:pStyle w:val="Tekstpodstawowy"/>
        <w:spacing w:after="0"/>
        <w:jc w:val="both"/>
        <w:rPr>
          <w:rFonts w:ascii="Arial" w:hAnsi="Arial" w:cs="Arial"/>
          <w:sz w:val="20"/>
          <w:szCs w:val="20"/>
        </w:rPr>
      </w:pPr>
      <w:r w:rsidRPr="00D527CF">
        <w:rPr>
          <w:rFonts w:ascii="Arial" w:hAnsi="Arial" w:cs="Arial"/>
          <w:sz w:val="20"/>
          <w:szCs w:val="20"/>
        </w:rPr>
        <w:t>gdzie:</w:t>
      </w:r>
    </w:p>
    <w:p w14:paraId="568A6994" w14:textId="77777777" w:rsidR="0032719A" w:rsidRPr="00D527CF" w:rsidRDefault="00C858A6" w:rsidP="00D527CF">
      <w:pPr>
        <w:pStyle w:val="Tekstpodstawowy"/>
        <w:spacing w:after="240"/>
        <w:jc w:val="both"/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Arial" w:hAnsi="Arial" w:cs="Arial"/>
                <w:sz w:val="20"/>
                <w:szCs w:val="20"/>
              </w:rPr>
              <m:t>q</m:t>
            </m:r>
          </m:e>
          <m:sub>
            <m:r>
              <m:rPr>
                <m:nor/>
              </m:rPr>
              <w:rPr>
                <w:rFonts w:ascii="Arial" w:hAnsi="Arial" w:cs="Arial"/>
                <w:sz w:val="20"/>
                <w:szCs w:val="20"/>
              </w:rPr>
              <m:t>n</m:t>
            </m:r>
          </m:sub>
        </m:sSub>
      </m:oMath>
      <w:r w:rsidR="0032719A" w:rsidRPr="00D527CF">
        <w:rPr>
          <w:rFonts w:ascii="Arial" w:hAnsi="Arial" w:cs="Arial"/>
          <w:sz w:val="20"/>
          <w:szCs w:val="20"/>
        </w:rPr>
        <w:t xml:space="preserve"> - przepływ obliczeniowy wyznaczony na podstawie wyposażenia sanitarnego budynku (normatywny wypływ z punktów czerpalnych)</w:t>
      </w:r>
    </w:p>
    <w:p w14:paraId="170124D1" w14:textId="77777777" w:rsidR="0032719A" w:rsidRPr="00D527CF" w:rsidRDefault="0032719A" w:rsidP="00D527CF">
      <w:pPr>
        <w:spacing w:line="360" w:lineRule="auto"/>
        <w:jc w:val="both"/>
        <w:rPr>
          <w:rFonts w:ascii="Arial" w:hAnsi="Arial" w:cs="Arial"/>
        </w:rPr>
      </w:pPr>
      <w:r w:rsidRPr="00D527CF">
        <w:rPr>
          <w:rFonts w:ascii="Arial" w:hAnsi="Arial" w:cs="Arial"/>
        </w:rPr>
        <w:t xml:space="preserve">Obliczono: </w:t>
      </w:r>
      <w:r w:rsidRPr="00D527CF">
        <w:rPr>
          <w:rFonts w:ascii="Arial" w:hAnsi="Arial" w:cs="Arial"/>
        </w:rPr>
        <w:br/>
      </w:r>
      <w:r w:rsidRPr="00D527CF">
        <w:rPr>
          <w:rFonts w:ascii="Cambria Math" w:hAnsi="Cambria Math" w:cs="Cambria Math"/>
          <w:i/>
        </w:rPr>
        <w:t>𝑞</w:t>
      </w:r>
      <m:oMath>
        <m:r>
          <w:rPr>
            <w:rFonts w:ascii="Cambria Math" w:hAnsi="Cambria Math" w:cs="Arial"/>
          </w:rPr>
          <m:t>=0,4</m:t>
        </m:r>
        <m:sSup>
          <m:sSupPr>
            <m:ctrlPr>
              <w:rPr>
                <w:rFonts w:ascii="Cambria Math" w:hAnsi="Cambria Math" w:cs="Arial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lang w:val="en-US"/>
                  </w:rPr>
                </m:ctrlPr>
              </m:dPr>
              <m:e>
                <m:r>
                  <m:rPr>
                    <m:nor/>
                  </m:rPr>
                  <w:rPr>
                    <w:rFonts w:ascii="Arial" w:hAnsi="Arial" w:cs="Arial"/>
                  </w:rPr>
                  <m:t>9,81</m:t>
                </m:r>
              </m:e>
            </m:d>
          </m:e>
          <m:sup>
            <m:r>
              <w:rPr>
                <w:rFonts w:ascii="Cambria Math" w:hAnsi="Cambria Math" w:cs="Arial"/>
              </w:rPr>
              <m:t>0,54</m:t>
            </m:r>
          </m:sup>
        </m:sSup>
        <m:r>
          <w:rPr>
            <w:rFonts w:ascii="Cambria Math" w:hAnsi="Cambria Math" w:cs="Arial"/>
          </w:rPr>
          <m:t xml:space="preserve">+0,48 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dm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lang w:val="en-US"/>
                  </w:rPr>
                  <m:t>s</m:t>
                </m:r>
              </m:den>
            </m:f>
          </m:e>
        </m:d>
      </m:oMath>
      <w:r w:rsidRPr="00D527CF">
        <w:rPr>
          <w:rFonts w:ascii="Arial" w:hAnsi="Arial" w:cs="Arial"/>
          <w:lang w:val="en-US"/>
        </w:rPr>
        <w:t xml:space="preserve"> = 1,85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dm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lang w:val="en-US"/>
                  </w:rPr>
                  <m:t>s</m:t>
                </m:r>
              </m:den>
            </m:f>
          </m:e>
        </m:d>
      </m:oMath>
    </w:p>
    <w:p w14:paraId="21EE156F" w14:textId="77777777" w:rsidR="00575579" w:rsidRDefault="00575579" w:rsidP="00D527CF">
      <w:pPr>
        <w:pStyle w:val="Teksttreci20"/>
        <w:shd w:val="clear" w:color="auto" w:fill="auto"/>
        <w:tabs>
          <w:tab w:val="left" w:pos="258"/>
        </w:tabs>
        <w:ind w:firstLine="0"/>
      </w:pPr>
    </w:p>
    <w:p w14:paraId="45B8FCF2" w14:textId="77777777" w:rsidR="007172DD" w:rsidRPr="00D527CF" w:rsidRDefault="007172DD" w:rsidP="00D527CF">
      <w:pPr>
        <w:pStyle w:val="Teksttreci20"/>
        <w:shd w:val="clear" w:color="auto" w:fill="auto"/>
        <w:tabs>
          <w:tab w:val="left" w:pos="258"/>
        </w:tabs>
        <w:ind w:firstLine="0"/>
      </w:pPr>
    </w:p>
    <w:p w14:paraId="0ADF30D3" w14:textId="77777777" w:rsidR="006D4FB6" w:rsidRDefault="008C7294" w:rsidP="006D4FB6">
      <w:pPr>
        <w:pStyle w:val="Teksttreci20"/>
        <w:numPr>
          <w:ilvl w:val="0"/>
          <w:numId w:val="6"/>
        </w:numPr>
        <w:shd w:val="clear" w:color="auto" w:fill="auto"/>
        <w:tabs>
          <w:tab w:val="left" w:pos="724"/>
        </w:tabs>
        <w:spacing w:line="456" w:lineRule="exact"/>
        <w:ind w:left="440" w:firstLine="0"/>
      </w:pPr>
      <w:r w:rsidRPr="00D527CF">
        <w:t>INSTALACJA KANALIZACYJNA</w:t>
      </w:r>
    </w:p>
    <w:p w14:paraId="18C497DE" w14:textId="3E343C23" w:rsidR="002C2A40" w:rsidRDefault="008C7294" w:rsidP="006D4FB6">
      <w:pPr>
        <w:pStyle w:val="Teksttreci20"/>
        <w:numPr>
          <w:ilvl w:val="1"/>
          <w:numId w:val="6"/>
        </w:numPr>
        <w:shd w:val="clear" w:color="auto" w:fill="auto"/>
        <w:tabs>
          <w:tab w:val="left" w:pos="724"/>
        </w:tabs>
        <w:spacing w:line="456" w:lineRule="exact"/>
        <w:ind w:firstLine="0"/>
      </w:pPr>
      <w:r w:rsidRPr="00D527CF">
        <w:t>Kanalizacja sanitarna - informacje ogólne</w:t>
      </w:r>
      <w:r w:rsidR="007172DD">
        <w:t>.</w:t>
      </w:r>
    </w:p>
    <w:p w14:paraId="4902E63B" w14:textId="77777777" w:rsidR="007172DD" w:rsidRPr="00D527CF" w:rsidRDefault="007172DD" w:rsidP="007172DD">
      <w:pPr>
        <w:pStyle w:val="Teksttreci20"/>
        <w:shd w:val="clear" w:color="auto" w:fill="auto"/>
        <w:tabs>
          <w:tab w:val="left" w:pos="812"/>
        </w:tabs>
        <w:spacing w:line="456" w:lineRule="exact"/>
        <w:ind w:left="360" w:firstLine="0"/>
      </w:pPr>
    </w:p>
    <w:p w14:paraId="0F474352" w14:textId="49E7DEF6" w:rsidR="002C2A40" w:rsidRDefault="008C7294" w:rsidP="00D527CF">
      <w:pPr>
        <w:pStyle w:val="Teksttreci20"/>
        <w:shd w:val="clear" w:color="auto" w:fill="auto"/>
        <w:spacing w:after="324" w:line="230" w:lineRule="exact"/>
        <w:ind w:left="360" w:firstLine="0"/>
      </w:pPr>
      <w:r w:rsidRPr="00D527CF">
        <w:t xml:space="preserve">Projektuje się odprowadzenie ścieków sanitarnych z </w:t>
      </w:r>
      <w:r w:rsidR="007D4997" w:rsidRPr="00D527CF">
        <w:t>k</w:t>
      </w:r>
      <w:r w:rsidR="007172DD">
        <w:t>ażdego odbiornika sanitarnego (</w:t>
      </w:r>
      <w:r w:rsidR="007D4997" w:rsidRPr="00D527CF">
        <w:t>umywalki, muszle ustępowe, pisuary, szczelinowe odwodnienia liniowe i kratki ściekowej</w:t>
      </w:r>
      <w:r w:rsidR="007172DD">
        <w:t>)</w:t>
      </w:r>
      <w:r w:rsidR="007D4997" w:rsidRPr="00D527CF">
        <w:t xml:space="preserve"> przewodami </w:t>
      </w:r>
      <w:r w:rsidRPr="00D527CF">
        <w:t>wykonanym</w:t>
      </w:r>
      <w:r w:rsidR="007D4997" w:rsidRPr="00D527CF">
        <w:t>i</w:t>
      </w:r>
      <w:r w:rsidRPr="00D527CF">
        <w:t xml:space="preserve"> z rur i kształtek </w:t>
      </w:r>
      <w:r w:rsidR="003E1EEB">
        <w:t>HDPE</w:t>
      </w:r>
      <w:r w:rsidRPr="00D527CF">
        <w:t xml:space="preserve"> kanalizacyjnych</w:t>
      </w:r>
      <w:r w:rsidR="003E1EEB">
        <w:t xml:space="preserve"> zgrzewanych</w:t>
      </w:r>
      <w:r w:rsidRPr="00D527CF">
        <w:t>. Przewody poziome</w:t>
      </w:r>
      <w:r w:rsidR="007D4997" w:rsidRPr="00D527CF">
        <w:t xml:space="preserve"> od odbiorników</w:t>
      </w:r>
      <w:r w:rsidRPr="00D527CF">
        <w:t xml:space="preserve"> łączące </w:t>
      </w:r>
      <w:r w:rsidR="007D4997" w:rsidRPr="00D527CF">
        <w:t xml:space="preserve">się </w:t>
      </w:r>
      <w:r w:rsidRPr="00D527CF">
        <w:t xml:space="preserve"> z </w:t>
      </w:r>
      <w:r w:rsidR="007D4997" w:rsidRPr="00D527CF">
        <w:t>istniejącą instalacją kanalizacyjną</w:t>
      </w:r>
      <w:r w:rsidRPr="00D527CF">
        <w:t xml:space="preserve"> ułożon</w:t>
      </w:r>
      <w:r w:rsidR="007D4997" w:rsidRPr="00D527CF">
        <w:t xml:space="preserve">e będą pod posadzką pomieszczeń </w:t>
      </w:r>
      <w:r w:rsidRPr="00D527CF">
        <w:t xml:space="preserve">na głębokości </w:t>
      </w:r>
      <w:r w:rsidR="007D4997" w:rsidRPr="00D527CF">
        <w:t>umożliwiających dostosowanie do instalacji istniejącej</w:t>
      </w:r>
      <w:r w:rsidRPr="00D527CF">
        <w:t>.</w:t>
      </w:r>
      <w:r w:rsidR="007D4997" w:rsidRPr="00D527CF">
        <w:t xml:space="preserve"> Część przewodów zaznaczonych w części rysunkowej należy przebudować. Odejścia do muszli ustępowych wykonać z rur </w:t>
      </w:r>
      <w:r w:rsidR="003E1EEB">
        <w:t>HDPE11</w:t>
      </w:r>
      <w:r w:rsidR="007D4997" w:rsidRPr="00D527CF">
        <w:t>0, pi</w:t>
      </w:r>
      <w:r w:rsidR="0022129C" w:rsidRPr="00D527CF">
        <w:t>s</w:t>
      </w:r>
      <w:r w:rsidR="007D4997" w:rsidRPr="00D527CF">
        <w:t xml:space="preserve">uarów </w:t>
      </w:r>
      <w:r w:rsidR="003E1EEB">
        <w:t>HDPE</w:t>
      </w:r>
      <w:r w:rsidR="007D4997" w:rsidRPr="00D527CF">
        <w:t xml:space="preserve">50, umywalek i szczelinowego odwodnienia liniowego </w:t>
      </w:r>
      <w:r w:rsidR="003E1EEB">
        <w:t>HDPE</w:t>
      </w:r>
      <w:r w:rsidR="007D4997" w:rsidRPr="00D527CF">
        <w:t xml:space="preserve">75mm. </w:t>
      </w:r>
      <w:r w:rsidR="0022129C" w:rsidRPr="00D527CF">
        <w:t xml:space="preserve">W miejscach oznaczonych na rysunkach należy zastosować  rewizje: ciągi przewodów od umywalek i pisuarów. Rewizje podłogowe wykonać stosując kolano </w:t>
      </w:r>
      <w:r w:rsidR="003E1EEB">
        <w:t>HDPE</w:t>
      </w:r>
      <w:r w:rsidR="0022129C" w:rsidRPr="00D527CF">
        <w:t xml:space="preserve">75 </w:t>
      </w:r>
      <w:r w:rsidR="00B33FAE">
        <w:br/>
      </w:r>
      <w:r w:rsidR="0022129C" w:rsidRPr="00D527CF">
        <w:t>z zaślepką i przykryciem płytką podłog</w:t>
      </w:r>
      <w:r w:rsidR="0093712C" w:rsidRPr="00D527CF">
        <w:t xml:space="preserve">ową. Rewizja ścienna </w:t>
      </w:r>
      <w:r w:rsidR="003E1EEB">
        <w:t>HDPE110</w:t>
      </w:r>
      <w:r w:rsidR="0093712C" w:rsidRPr="00D527CF">
        <w:t xml:space="preserve"> anal</w:t>
      </w:r>
      <w:r w:rsidR="0022129C" w:rsidRPr="00D527CF">
        <w:t>ogicznie.</w:t>
      </w:r>
    </w:p>
    <w:p w14:paraId="5B94008E" w14:textId="5011AE33" w:rsidR="003E1EEB" w:rsidRDefault="003E1EEB" w:rsidP="00D527CF">
      <w:pPr>
        <w:pStyle w:val="Teksttreci20"/>
        <w:shd w:val="clear" w:color="auto" w:fill="auto"/>
        <w:spacing w:after="324" w:line="230" w:lineRule="exact"/>
        <w:ind w:left="360" w:firstLine="0"/>
      </w:pPr>
      <w:r>
        <w:lastRenderedPageBreak/>
        <w:t>Rurociągi HDPE należy łączyć z zastosowaniem muf elektrooporowych. Dopuszcza się zgrzewanie doczołowe rurociągów lecz jedynie na pionach sanitarnych.</w:t>
      </w:r>
    </w:p>
    <w:p w14:paraId="5154B2A4" w14:textId="6396FB85" w:rsidR="003E1EEB" w:rsidRPr="00D527CF" w:rsidRDefault="003E1EEB" w:rsidP="00D527CF">
      <w:pPr>
        <w:pStyle w:val="Teksttreci20"/>
        <w:shd w:val="clear" w:color="auto" w:fill="auto"/>
        <w:spacing w:after="324" w:line="230" w:lineRule="exact"/>
        <w:ind w:left="360" w:firstLine="0"/>
      </w:pPr>
      <w:r>
        <w:t>Instalacji kanalizacji sanitarnej winna być poddana próbie zalewowej przed jej zamknięciem ściankami G-K.</w:t>
      </w:r>
    </w:p>
    <w:p w14:paraId="58A03EC1" w14:textId="52803DD2" w:rsidR="006D4FB6" w:rsidRDefault="0093712C" w:rsidP="006D4FB6">
      <w:pPr>
        <w:pStyle w:val="Teksttreci20"/>
        <w:shd w:val="clear" w:color="auto" w:fill="auto"/>
        <w:spacing w:after="324" w:line="230" w:lineRule="exact"/>
        <w:ind w:left="360" w:firstLine="0"/>
      </w:pPr>
      <w:r w:rsidRPr="00D527CF">
        <w:t>W projekcie zastosowano odwodnienia szczelinowe, liniowe</w:t>
      </w:r>
      <w:r w:rsidR="003E1EEB">
        <w:t xml:space="preserve"> ze stali nierdzewnej</w:t>
      </w:r>
      <w:r w:rsidRPr="00D527CF">
        <w:t>. Celem czyszczenia lub udrażniania odcinków odprowadzających ścieki należy postępować wg instrukcji producenta i rozwiązań systemowych.</w:t>
      </w:r>
      <w:r w:rsidR="003E1EEB">
        <w:t xml:space="preserve"> </w:t>
      </w:r>
      <w:r w:rsidR="006D4FB6">
        <w:t xml:space="preserve"> </w:t>
      </w:r>
    </w:p>
    <w:p w14:paraId="45A18EC6" w14:textId="0591CCD8" w:rsidR="002C2A40" w:rsidRDefault="008C7294" w:rsidP="006D4FB6">
      <w:pPr>
        <w:pStyle w:val="Teksttreci20"/>
        <w:numPr>
          <w:ilvl w:val="1"/>
          <w:numId w:val="6"/>
        </w:numPr>
        <w:shd w:val="clear" w:color="auto" w:fill="auto"/>
        <w:spacing w:after="324" w:line="230" w:lineRule="exact"/>
        <w:ind w:firstLine="0"/>
      </w:pPr>
      <w:r w:rsidRPr="00D527CF">
        <w:t>Przepływ obliczeniowy ścieków wyznaczony na podstawie normy PN-92 B-01707</w:t>
      </w:r>
      <w:r w:rsidR="007172DD">
        <w:t>.</w:t>
      </w:r>
    </w:p>
    <w:p w14:paraId="61EF0DD5" w14:textId="77777777" w:rsidR="007172DD" w:rsidRPr="00D527CF" w:rsidRDefault="007172DD" w:rsidP="007172DD">
      <w:pPr>
        <w:pStyle w:val="Teksttreci20"/>
        <w:shd w:val="clear" w:color="auto" w:fill="auto"/>
        <w:tabs>
          <w:tab w:val="left" w:pos="812"/>
        </w:tabs>
        <w:spacing w:line="200" w:lineRule="exact"/>
        <w:ind w:left="360" w:firstLin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1080"/>
        <w:gridCol w:w="1085"/>
        <w:gridCol w:w="1358"/>
      </w:tblGrid>
      <w:tr w:rsidR="002C2A40" w:rsidRPr="00D527CF" w14:paraId="6AB6B9C9" w14:textId="77777777">
        <w:trPr>
          <w:trHeight w:hRule="exact" w:val="298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F27E4B" w14:textId="77777777" w:rsidR="002C2A40" w:rsidRPr="00D527CF" w:rsidRDefault="008C729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Rodzaj przyboru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3DBE3" w14:textId="77777777" w:rsidR="002C2A40" w:rsidRPr="00D527CF" w:rsidRDefault="008C729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ilość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7768BC" w14:textId="77777777" w:rsidR="002C2A40" w:rsidRPr="00D527CF" w:rsidRDefault="008C729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AW</w:t>
            </w:r>
            <w:r w:rsidRPr="00D527CF">
              <w:rPr>
                <w:rStyle w:val="Teksttreci21"/>
                <w:vertAlign w:val="subscript"/>
              </w:rPr>
              <w:t>S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F9C2E5" w14:textId="77777777" w:rsidR="002C2A40" w:rsidRPr="00D527CF" w:rsidRDefault="008C729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proofErr w:type="spellStart"/>
            <w:r w:rsidRPr="00D527CF">
              <w:rPr>
                <w:rStyle w:val="Teksttreci21"/>
              </w:rPr>
              <w:t>IAWs</w:t>
            </w:r>
            <w:proofErr w:type="spellEnd"/>
          </w:p>
        </w:tc>
      </w:tr>
      <w:tr w:rsidR="002C2A40" w:rsidRPr="00D527CF" w14:paraId="3047D647" w14:textId="77777777">
        <w:trPr>
          <w:trHeight w:hRule="exact" w:val="293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0231C0" w14:textId="77777777" w:rsidR="002C2A40" w:rsidRPr="00D527CF" w:rsidRDefault="008C729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Umywalka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3B9BDF" w14:textId="77777777" w:rsidR="002C2A40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D77D13" w14:textId="77777777" w:rsidR="002C2A40" w:rsidRPr="00D527CF" w:rsidRDefault="008C729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0,5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E60B2F" w14:textId="77777777" w:rsidR="002C2A40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9</w:t>
            </w:r>
          </w:p>
        </w:tc>
      </w:tr>
      <w:tr w:rsidR="002C2A40" w:rsidRPr="00D527CF" w14:paraId="35A23BBE" w14:textId="77777777">
        <w:trPr>
          <w:trHeight w:hRule="exact" w:val="293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F43137" w14:textId="77777777" w:rsidR="002C2A40" w:rsidRPr="00D527CF" w:rsidRDefault="008C729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proofErr w:type="spellStart"/>
            <w:r w:rsidRPr="00D527CF">
              <w:rPr>
                <w:rStyle w:val="Teksttreci21"/>
              </w:rPr>
              <w:t>Pł</w:t>
            </w:r>
            <w:proofErr w:type="spellEnd"/>
            <w:r w:rsidRPr="00D527CF">
              <w:rPr>
                <w:rStyle w:val="Teksttreci21"/>
              </w:rPr>
              <w:t>. Zbiornikowa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10F981" w14:textId="77777777" w:rsidR="002C2A40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407A44" w14:textId="77777777" w:rsidR="002C2A40" w:rsidRPr="00D527CF" w:rsidRDefault="008C729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2,5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9F6995" w14:textId="77777777" w:rsidR="002C2A40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75</w:t>
            </w:r>
          </w:p>
        </w:tc>
      </w:tr>
      <w:tr w:rsidR="0093712C" w:rsidRPr="00D527CF" w14:paraId="6A519F57" w14:textId="77777777" w:rsidTr="005021A8">
        <w:trPr>
          <w:trHeight w:hRule="exact" w:val="293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DAADDC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Wpust podłogowy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4C8F7C" w14:textId="77777777" w:rsidR="0093712C" w:rsidRPr="00D527CF" w:rsidRDefault="00B1745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297B96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7706ED" w14:textId="77777777" w:rsidR="0093712C" w:rsidRPr="00D527CF" w:rsidRDefault="00B1745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1,5</w:t>
            </w:r>
          </w:p>
        </w:tc>
      </w:tr>
      <w:tr w:rsidR="0093712C" w:rsidRPr="00D527CF" w14:paraId="7A3472F5" w14:textId="77777777" w:rsidTr="00E907B2">
        <w:trPr>
          <w:trHeight w:hRule="exact" w:val="293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5AC65D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Wpust podłogowy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78BDFF" w14:textId="77777777" w:rsidR="0093712C" w:rsidRPr="00D527CF" w:rsidRDefault="00B1745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1D9BCF" w14:textId="77777777" w:rsidR="0093712C" w:rsidRPr="00D527CF" w:rsidRDefault="00B1745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EF0234" w14:textId="77777777" w:rsidR="0093712C" w:rsidRPr="00D527CF" w:rsidRDefault="00B1745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24</w:t>
            </w:r>
          </w:p>
        </w:tc>
      </w:tr>
      <w:tr w:rsidR="0093712C" w:rsidRPr="00D527CF" w14:paraId="2F5D8CF1" w14:textId="77777777">
        <w:trPr>
          <w:trHeight w:hRule="exact" w:val="293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B1AB0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ABAB2E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D2C3FF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607FF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</w:tr>
      <w:tr w:rsidR="0093712C" w:rsidRPr="00D527CF" w14:paraId="3EA588D8" w14:textId="77777777">
        <w:trPr>
          <w:trHeight w:hRule="exact" w:val="293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4C215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672DF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31CDA5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AB1DDE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</w:tr>
      <w:tr w:rsidR="0093712C" w:rsidRPr="00D527CF" w14:paraId="6C4CEAFE" w14:textId="77777777">
        <w:trPr>
          <w:trHeight w:hRule="exact" w:val="293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F8CF9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5029BE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5E061D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1D40D4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</w:tr>
      <w:tr w:rsidR="0093712C" w:rsidRPr="00D527CF" w14:paraId="7B68A66A" w14:textId="77777777">
        <w:trPr>
          <w:trHeight w:hRule="exact" w:val="302"/>
          <w:jc w:val="center"/>
        </w:trPr>
        <w:tc>
          <w:tcPr>
            <w:tcW w:w="3245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DDFF447" w14:textId="77777777" w:rsidR="0093712C" w:rsidRPr="00D527CF" w:rsidRDefault="0093712C" w:rsidP="00D527CF">
            <w:pPr>
              <w:framePr w:w="5688" w:wrap="notBeside" w:vAnchor="text" w:hAnchor="text" w:xAlign="center" w:y="1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AB381C" w14:textId="77777777" w:rsidR="0093712C" w:rsidRPr="00D527CF" w:rsidRDefault="0093712C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suma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946EBB" w14:textId="77777777" w:rsidR="0093712C" w:rsidRPr="00D527CF" w:rsidRDefault="00B17454" w:rsidP="00D527CF">
            <w:pPr>
              <w:pStyle w:val="Teksttreci20"/>
              <w:framePr w:w="5688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 w:rsidRPr="00D527CF">
              <w:rPr>
                <w:rStyle w:val="Teksttreci21"/>
              </w:rPr>
              <w:t>109,5</w:t>
            </w:r>
          </w:p>
        </w:tc>
      </w:tr>
    </w:tbl>
    <w:p w14:paraId="78C53055" w14:textId="77777777" w:rsidR="002C2A40" w:rsidRPr="00D527CF" w:rsidRDefault="002C2A40" w:rsidP="00D527CF">
      <w:pPr>
        <w:framePr w:w="5688" w:wrap="notBeside" w:vAnchor="text" w:hAnchor="text" w:xAlign="center" w:y="1"/>
        <w:jc w:val="both"/>
        <w:rPr>
          <w:rFonts w:ascii="Arial" w:hAnsi="Arial" w:cs="Arial"/>
          <w:sz w:val="2"/>
          <w:szCs w:val="2"/>
        </w:rPr>
      </w:pPr>
    </w:p>
    <w:p w14:paraId="3FDC2896" w14:textId="77777777" w:rsidR="002C2A40" w:rsidRPr="00D527CF" w:rsidRDefault="002C2A40" w:rsidP="00D527CF">
      <w:pPr>
        <w:jc w:val="both"/>
        <w:rPr>
          <w:rFonts w:ascii="Arial" w:hAnsi="Arial" w:cs="Arial"/>
          <w:sz w:val="2"/>
          <w:szCs w:val="2"/>
        </w:rPr>
      </w:pPr>
    </w:p>
    <w:p w14:paraId="7C0DD822" w14:textId="77777777" w:rsidR="002C2A40" w:rsidRDefault="008C7294" w:rsidP="00D527CF">
      <w:pPr>
        <w:pStyle w:val="Teksttreci20"/>
        <w:shd w:val="clear" w:color="auto" w:fill="auto"/>
        <w:spacing w:before="185" w:line="341" w:lineRule="exact"/>
        <w:ind w:firstLine="0"/>
      </w:pPr>
      <w:proofErr w:type="spellStart"/>
      <w:r w:rsidRPr="00D527CF">
        <w:t>q</w:t>
      </w:r>
      <w:r w:rsidRPr="00D527CF">
        <w:rPr>
          <w:vertAlign w:val="subscript"/>
        </w:rPr>
        <w:t>s</w:t>
      </w:r>
      <w:proofErr w:type="spellEnd"/>
      <w:r w:rsidRPr="00D527CF">
        <w:t xml:space="preserve"> = K * (</w:t>
      </w:r>
      <w:proofErr w:type="spellStart"/>
      <w:r w:rsidRPr="00D527CF">
        <w:t>XAWs</w:t>
      </w:r>
      <w:proofErr w:type="spellEnd"/>
      <w:r w:rsidRPr="00D527CF">
        <w:t>)</w:t>
      </w:r>
      <w:r w:rsidRPr="00D527CF">
        <w:rPr>
          <w:vertAlign w:val="superscript"/>
        </w:rPr>
        <w:t>0 5</w:t>
      </w:r>
      <w:r w:rsidRPr="00D527CF">
        <w:t xml:space="preserve"> = 0,5*(</w:t>
      </w:r>
      <w:r w:rsidR="00B17454" w:rsidRPr="00D527CF">
        <w:t>109,5</w:t>
      </w:r>
      <w:r w:rsidRPr="00D527CF">
        <w:t>)</w:t>
      </w:r>
      <w:r w:rsidRPr="00D527CF">
        <w:rPr>
          <w:vertAlign w:val="superscript"/>
        </w:rPr>
        <w:t>0</w:t>
      </w:r>
      <w:r w:rsidRPr="00D527CF">
        <w:t>'</w:t>
      </w:r>
      <w:r w:rsidRPr="00D527CF">
        <w:rPr>
          <w:vertAlign w:val="superscript"/>
        </w:rPr>
        <w:t>5</w:t>
      </w:r>
      <w:r w:rsidRPr="00D527CF">
        <w:t xml:space="preserve"> = </w:t>
      </w:r>
      <w:r w:rsidR="00B17454" w:rsidRPr="00D527CF">
        <w:t>5,2</w:t>
      </w:r>
      <w:r w:rsidRPr="00D527CF">
        <w:t xml:space="preserve"> [l/</w:t>
      </w:r>
      <w:proofErr w:type="spellStart"/>
      <w:r w:rsidRPr="00D527CF">
        <w:t>sj</w:t>
      </w:r>
      <w:proofErr w:type="spellEnd"/>
    </w:p>
    <w:p w14:paraId="3A2981CB" w14:textId="77777777" w:rsidR="007172DD" w:rsidRPr="00D527CF" w:rsidRDefault="007172DD" w:rsidP="00D527CF">
      <w:pPr>
        <w:pStyle w:val="Teksttreci20"/>
        <w:shd w:val="clear" w:color="auto" w:fill="auto"/>
        <w:spacing w:before="185" w:line="341" w:lineRule="exact"/>
        <w:ind w:firstLine="0"/>
      </w:pPr>
    </w:p>
    <w:p w14:paraId="656522E2" w14:textId="69582B07" w:rsidR="002C2A40" w:rsidRPr="00D527CF" w:rsidRDefault="008C7294" w:rsidP="006D4FB6">
      <w:pPr>
        <w:pStyle w:val="Teksttreci20"/>
        <w:numPr>
          <w:ilvl w:val="1"/>
          <w:numId w:val="6"/>
        </w:numPr>
        <w:shd w:val="clear" w:color="auto" w:fill="auto"/>
        <w:spacing w:after="212" w:line="341" w:lineRule="exact"/>
        <w:ind w:firstLine="0"/>
      </w:pPr>
      <w:r w:rsidRPr="00D527CF">
        <w:t>Przewody - materiał</w:t>
      </w:r>
    </w:p>
    <w:p w14:paraId="73F825A5" w14:textId="76446050" w:rsidR="002C2A40" w:rsidRPr="00D527CF" w:rsidRDefault="008C7294" w:rsidP="00D527CF">
      <w:pPr>
        <w:pStyle w:val="Teksttreci20"/>
        <w:shd w:val="clear" w:color="auto" w:fill="auto"/>
        <w:spacing w:after="321"/>
        <w:ind w:firstLine="620"/>
      </w:pPr>
      <w:r w:rsidRPr="00D527CF">
        <w:t xml:space="preserve">Piony i podejścia do przyborów sanitarnych należy wykonać z rur i kształtek </w:t>
      </w:r>
      <w:r w:rsidR="000F4BAA">
        <w:t>HDPE</w:t>
      </w:r>
      <w:r w:rsidRPr="00D527CF">
        <w:t xml:space="preserve"> </w:t>
      </w:r>
      <w:r w:rsidR="000F4BAA">
        <w:t>zgrzewanych</w:t>
      </w:r>
      <w:r w:rsidRPr="00D527CF">
        <w:t xml:space="preserve">. Usytuowanie pionów </w:t>
      </w:r>
      <w:r w:rsidR="00B17454" w:rsidRPr="00D527CF">
        <w:t xml:space="preserve">istniejących </w:t>
      </w:r>
      <w:r w:rsidRPr="00D527CF">
        <w:t>pokazano na rysunkach.</w:t>
      </w:r>
    </w:p>
    <w:p w14:paraId="29369764" w14:textId="20CE78BC" w:rsidR="00B17454" w:rsidRPr="00D527CF" w:rsidRDefault="0022129C" w:rsidP="00D527CF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bidi="ar-SA"/>
        </w:rPr>
      </w:pPr>
      <w:r w:rsidRPr="00D527CF">
        <w:rPr>
          <w:rFonts w:ascii="Arial" w:hAnsi="Arial" w:cs="Arial"/>
          <w:sz w:val="20"/>
          <w:szCs w:val="20"/>
          <w:lang w:bidi="ar-SA"/>
        </w:rPr>
        <w:t>Należy zaznaczyć, że istniejące materiały na których oparto niniejsze opracowanie</w:t>
      </w:r>
      <w:r w:rsidR="000F4BAA">
        <w:rPr>
          <w:rFonts w:ascii="Arial" w:hAnsi="Arial" w:cs="Arial"/>
          <w:sz w:val="20"/>
          <w:szCs w:val="20"/>
          <w:lang w:bidi="ar-SA"/>
        </w:rPr>
        <w:t xml:space="preserve"> </w:t>
      </w:r>
      <w:r w:rsidRPr="00D527CF">
        <w:rPr>
          <w:rFonts w:ascii="Arial" w:hAnsi="Arial" w:cs="Arial"/>
          <w:sz w:val="20"/>
          <w:szCs w:val="20"/>
          <w:lang w:bidi="ar-SA"/>
        </w:rPr>
        <w:t xml:space="preserve">oraz wizja lokalna nie określają jednoznacznie położenia i rzędnych istniejącej instalacji kanalizacyjnej </w:t>
      </w:r>
      <w:proofErr w:type="spellStart"/>
      <w:r w:rsidRPr="00D527CF">
        <w:rPr>
          <w:rFonts w:ascii="Arial" w:hAnsi="Arial" w:cs="Arial"/>
          <w:sz w:val="20"/>
          <w:szCs w:val="20"/>
          <w:lang w:bidi="ar-SA"/>
        </w:rPr>
        <w:t>podposadzkowej</w:t>
      </w:r>
      <w:proofErr w:type="spellEnd"/>
      <w:r w:rsidRPr="00D527CF">
        <w:rPr>
          <w:rFonts w:ascii="Arial" w:hAnsi="Arial" w:cs="Arial"/>
          <w:sz w:val="20"/>
          <w:szCs w:val="20"/>
          <w:lang w:bidi="ar-SA"/>
        </w:rPr>
        <w:t>. Przed przystąpieniem do wykonania ciągów kanalizacyjnych określić na podstawie odkrywek rzędne, stan techniczny i rzeczywistą lokalizację istniejącej instalacji kanalizacyjnej, a w przypadku rozbieżności  w stosunku do założeń  projektowych należy odpowiednio skorygować rozwiązania wykonawcze.</w:t>
      </w:r>
    </w:p>
    <w:p w14:paraId="2E5A99B7" w14:textId="77777777" w:rsidR="002149A7" w:rsidRPr="00D527CF" w:rsidRDefault="002149A7" w:rsidP="00D527CF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bidi="ar-SA"/>
        </w:rPr>
      </w:pPr>
    </w:p>
    <w:p w14:paraId="64C7D8C5" w14:textId="2EBC0E95" w:rsidR="00B17454" w:rsidRPr="00D527CF" w:rsidRDefault="00B17454" w:rsidP="00596B86">
      <w:pPr>
        <w:pStyle w:val="Teksttreci20"/>
        <w:numPr>
          <w:ilvl w:val="1"/>
          <w:numId w:val="6"/>
        </w:numPr>
        <w:shd w:val="clear" w:color="auto" w:fill="auto"/>
        <w:spacing w:after="212" w:line="341" w:lineRule="exact"/>
        <w:ind w:firstLine="0"/>
      </w:pPr>
      <w:r w:rsidRPr="00D527CF">
        <w:t>Uwagi.</w:t>
      </w:r>
      <w:bookmarkStart w:id="2" w:name="_GoBack"/>
      <w:bookmarkEnd w:id="2"/>
    </w:p>
    <w:p w14:paraId="61D3EEDB" w14:textId="77777777" w:rsidR="00542FB2" w:rsidRDefault="00B17454" w:rsidP="00542FB2">
      <w:pPr>
        <w:pStyle w:val="Teksttreci20"/>
        <w:numPr>
          <w:ilvl w:val="0"/>
          <w:numId w:val="10"/>
        </w:numPr>
        <w:shd w:val="clear" w:color="auto" w:fill="auto"/>
        <w:tabs>
          <w:tab w:val="left" w:pos="781"/>
        </w:tabs>
        <w:spacing w:line="240" w:lineRule="auto"/>
      </w:pPr>
      <w:r w:rsidRPr="00D527CF">
        <w:t>Stela</w:t>
      </w:r>
      <w:r w:rsidR="00542FB2">
        <w:t xml:space="preserve">że podtynkowe WC powinny być: </w:t>
      </w:r>
    </w:p>
    <w:p w14:paraId="1A7F39FA" w14:textId="77777777" w:rsidR="00542FB2" w:rsidRDefault="00542FB2" w:rsidP="00542FB2">
      <w:pPr>
        <w:pStyle w:val="Teksttreci20"/>
        <w:shd w:val="clear" w:color="auto" w:fill="auto"/>
        <w:tabs>
          <w:tab w:val="left" w:pos="781"/>
        </w:tabs>
        <w:spacing w:line="240" w:lineRule="auto"/>
        <w:ind w:left="720" w:firstLine="0"/>
      </w:pPr>
    </w:p>
    <w:p w14:paraId="1DDFED4F" w14:textId="77777777" w:rsidR="00542FB2" w:rsidRDefault="00B17454" w:rsidP="00542FB2">
      <w:pPr>
        <w:pStyle w:val="Teksttreci20"/>
        <w:shd w:val="clear" w:color="auto" w:fill="auto"/>
        <w:tabs>
          <w:tab w:val="left" w:pos="781"/>
        </w:tabs>
        <w:spacing w:line="240" w:lineRule="auto"/>
        <w:ind w:left="720" w:firstLine="0"/>
      </w:pPr>
      <w:r w:rsidRPr="00D527CF">
        <w:t>- dostosowane do sp</w:t>
      </w:r>
      <w:r w:rsidR="00542FB2">
        <w:t xml:space="preserve">łukiwania dwudzielnego 2/4 l, </w:t>
      </w:r>
    </w:p>
    <w:p w14:paraId="329FC019" w14:textId="77777777" w:rsidR="00542FB2" w:rsidRDefault="00B17454" w:rsidP="00542FB2">
      <w:pPr>
        <w:pStyle w:val="Teksttreci20"/>
        <w:shd w:val="clear" w:color="auto" w:fill="auto"/>
        <w:tabs>
          <w:tab w:val="left" w:pos="781"/>
        </w:tabs>
        <w:spacing w:line="240" w:lineRule="auto"/>
        <w:ind w:left="720" w:firstLine="0"/>
      </w:pPr>
      <w:r w:rsidRPr="00D527CF">
        <w:t>- dostosowane równi</w:t>
      </w:r>
      <w:r w:rsidR="00542FB2">
        <w:t xml:space="preserve">eż do spłukiwania wodą szarą, </w:t>
      </w:r>
    </w:p>
    <w:p w14:paraId="3599551A" w14:textId="77777777" w:rsidR="00542FB2" w:rsidRDefault="00B17454" w:rsidP="00542FB2">
      <w:pPr>
        <w:pStyle w:val="Teksttreci20"/>
        <w:shd w:val="clear" w:color="auto" w:fill="auto"/>
        <w:tabs>
          <w:tab w:val="left" w:pos="781"/>
        </w:tabs>
        <w:spacing w:line="240" w:lineRule="auto"/>
        <w:ind w:left="720" w:firstLine="0"/>
      </w:pPr>
      <w:r w:rsidRPr="00D527CF">
        <w:t>- posiadać możliwość odpro</w:t>
      </w:r>
      <w:r w:rsidR="00542FB2">
        <w:t xml:space="preserve">wadzenia zapachów z miski WC. </w:t>
      </w:r>
    </w:p>
    <w:p w14:paraId="56628E00" w14:textId="77777777" w:rsidR="00542FB2" w:rsidRDefault="00B17454" w:rsidP="00542FB2">
      <w:pPr>
        <w:pStyle w:val="Teksttreci20"/>
        <w:shd w:val="clear" w:color="auto" w:fill="auto"/>
        <w:tabs>
          <w:tab w:val="left" w:pos="781"/>
        </w:tabs>
        <w:spacing w:line="240" w:lineRule="auto"/>
        <w:ind w:left="720" w:firstLine="0"/>
      </w:pPr>
      <w:r w:rsidRPr="00D527CF">
        <w:t>- przyłącze wody do stelaża powinien być u</w:t>
      </w:r>
      <w:r w:rsidR="00542FB2">
        <w:t xml:space="preserve">niwersalny z góry lub z boku, </w:t>
      </w:r>
    </w:p>
    <w:p w14:paraId="1DEE81C0" w14:textId="77777777" w:rsidR="00542FB2" w:rsidRDefault="00B17454" w:rsidP="00542FB2">
      <w:pPr>
        <w:pStyle w:val="Teksttreci20"/>
        <w:shd w:val="clear" w:color="auto" w:fill="auto"/>
        <w:tabs>
          <w:tab w:val="left" w:pos="781"/>
        </w:tabs>
        <w:spacing w:line="240" w:lineRule="auto"/>
        <w:ind w:left="720" w:firstLine="0"/>
      </w:pPr>
      <w:r w:rsidRPr="00D527CF">
        <w:t xml:space="preserve">- hałas i akustyka przy przepływie 3 bar nie więcej niż 12 </w:t>
      </w:r>
      <w:proofErr w:type="spellStart"/>
      <w:r w:rsidRPr="00D527CF">
        <w:t>dB</w:t>
      </w:r>
      <w:proofErr w:type="spellEnd"/>
      <w:r w:rsidRPr="00D527CF">
        <w:t xml:space="preserve"> (A), przy przepływie 5</w:t>
      </w:r>
      <w:r w:rsidR="007172DD">
        <w:t xml:space="preserve"> bar nie więcej niż 18 </w:t>
      </w:r>
      <w:proofErr w:type="spellStart"/>
      <w:r w:rsidR="007172DD">
        <w:t>dB</w:t>
      </w:r>
      <w:proofErr w:type="spellEnd"/>
      <w:r w:rsidR="007172DD">
        <w:t xml:space="preserve"> (A).</w:t>
      </w:r>
      <w:r w:rsidR="00542FB2">
        <w:t xml:space="preserve"> </w:t>
      </w:r>
    </w:p>
    <w:p w14:paraId="61F45DDE" w14:textId="77777777" w:rsidR="00542FB2" w:rsidRDefault="00542FB2" w:rsidP="00542FB2">
      <w:pPr>
        <w:pStyle w:val="Teksttreci20"/>
        <w:shd w:val="clear" w:color="auto" w:fill="auto"/>
        <w:spacing w:line="240" w:lineRule="auto"/>
        <w:ind w:firstLine="0"/>
      </w:pPr>
    </w:p>
    <w:p w14:paraId="76C1F38C" w14:textId="77777777" w:rsidR="00542FB2" w:rsidRDefault="00B17454" w:rsidP="00542FB2">
      <w:pPr>
        <w:pStyle w:val="Teksttreci20"/>
        <w:numPr>
          <w:ilvl w:val="0"/>
          <w:numId w:val="10"/>
        </w:numPr>
        <w:shd w:val="clear" w:color="auto" w:fill="auto"/>
        <w:spacing w:line="240" w:lineRule="auto"/>
      </w:pPr>
      <w:r w:rsidRPr="00D527CF">
        <w:t xml:space="preserve">Pisuary: </w:t>
      </w:r>
      <w:r w:rsidRPr="00D527CF">
        <w:br/>
      </w:r>
      <w:r w:rsidRPr="00D527CF">
        <w:br/>
        <w:t xml:space="preserve">Elementy sterowania, uruchamiania, odpływowe powinny być zabudowane w pisuarze co znacząco poprawi bieżącą konserwację przyborów (minimalizowanie czynności demontażu </w:t>
      </w:r>
      <w:r w:rsidR="00542FB2">
        <w:t xml:space="preserve">pisuarów w razie awarii) tj.: </w:t>
      </w:r>
    </w:p>
    <w:p w14:paraId="09A94344" w14:textId="77777777" w:rsidR="00542FB2" w:rsidRDefault="00542FB2" w:rsidP="00542FB2">
      <w:pPr>
        <w:pStyle w:val="Teksttreci20"/>
        <w:shd w:val="clear" w:color="auto" w:fill="auto"/>
        <w:spacing w:line="240" w:lineRule="auto"/>
        <w:ind w:left="720" w:firstLine="0"/>
      </w:pPr>
    </w:p>
    <w:p w14:paraId="3D862F7E" w14:textId="77777777" w:rsidR="00542FB2" w:rsidRDefault="00B17454" w:rsidP="00542FB2">
      <w:pPr>
        <w:pStyle w:val="Teksttreci20"/>
        <w:shd w:val="clear" w:color="auto" w:fill="auto"/>
        <w:spacing w:line="240" w:lineRule="auto"/>
        <w:ind w:firstLine="708"/>
      </w:pPr>
      <w:r w:rsidRPr="00D527CF">
        <w:lastRenderedPageBreak/>
        <w:t xml:space="preserve">- możliwość wymiany zaworu spłukującego, syfonu bez konieczności demontażu ceramiki </w:t>
      </w:r>
      <w:r w:rsidR="007172DD">
        <w:t>,</w:t>
      </w:r>
    </w:p>
    <w:p w14:paraId="5FD8B98E" w14:textId="77777777" w:rsidR="00542FB2" w:rsidRDefault="00B17454" w:rsidP="00542FB2">
      <w:pPr>
        <w:pStyle w:val="Teksttreci20"/>
        <w:shd w:val="clear" w:color="auto" w:fill="auto"/>
        <w:spacing w:line="240" w:lineRule="auto"/>
        <w:ind w:firstLine="708"/>
      </w:pPr>
      <w:r w:rsidRPr="00D527CF">
        <w:t xml:space="preserve">- uchwyt syfonu z możliwością regulacji wysokości </w:t>
      </w:r>
      <w:r w:rsidR="007172DD">
        <w:t>,</w:t>
      </w:r>
    </w:p>
    <w:p w14:paraId="1853730D" w14:textId="77777777" w:rsidR="00542FB2" w:rsidRDefault="00B17454" w:rsidP="00542FB2">
      <w:pPr>
        <w:pStyle w:val="Teksttreci20"/>
        <w:shd w:val="clear" w:color="auto" w:fill="auto"/>
        <w:spacing w:line="240" w:lineRule="auto"/>
        <w:ind w:firstLine="708"/>
      </w:pPr>
      <w:r w:rsidRPr="00D527CF">
        <w:t xml:space="preserve">- czyszczenie instalacji odwadniającej bez zdejmowania pisuaru </w:t>
      </w:r>
      <w:r w:rsidR="007172DD">
        <w:t>,</w:t>
      </w:r>
    </w:p>
    <w:p w14:paraId="547173DE" w14:textId="77777777" w:rsidR="00542FB2" w:rsidRDefault="00B17454" w:rsidP="00542FB2">
      <w:pPr>
        <w:pStyle w:val="Teksttreci20"/>
        <w:shd w:val="clear" w:color="auto" w:fill="auto"/>
        <w:spacing w:line="240" w:lineRule="auto"/>
        <w:ind w:firstLine="708"/>
      </w:pPr>
      <w:r w:rsidRPr="00D527CF">
        <w:t>- możliwość pracy w trybie bezwodnym co umożliwi korzys</w:t>
      </w:r>
      <w:r w:rsidR="00542FB2">
        <w:t>tanie z pisuarów w razie awarii</w:t>
      </w:r>
    </w:p>
    <w:p w14:paraId="1F76E3B1" w14:textId="77777777" w:rsidR="00542FB2" w:rsidRDefault="00B17454" w:rsidP="00542FB2">
      <w:pPr>
        <w:pStyle w:val="Teksttreci20"/>
        <w:shd w:val="clear" w:color="auto" w:fill="auto"/>
        <w:spacing w:line="240" w:lineRule="auto"/>
        <w:ind w:firstLine="708"/>
      </w:pPr>
      <w:r w:rsidRPr="00D527CF">
        <w:t xml:space="preserve">elektroniki </w:t>
      </w:r>
      <w:r w:rsidR="007172DD">
        <w:t>,</w:t>
      </w:r>
    </w:p>
    <w:p w14:paraId="2F09C130" w14:textId="77777777" w:rsidR="00542FB2" w:rsidRDefault="00542FB2" w:rsidP="00542FB2">
      <w:pPr>
        <w:pStyle w:val="Teksttreci20"/>
        <w:shd w:val="clear" w:color="auto" w:fill="auto"/>
        <w:spacing w:line="240" w:lineRule="auto"/>
        <w:ind w:firstLine="426"/>
      </w:pPr>
    </w:p>
    <w:p w14:paraId="244517A5" w14:textId="77777777" w:rsidR="00542FB2" w:rsidRDefault="00B17454" w:rsidP="00542FB2">
      <w:pPr>
        <w:pStyle w:val="Teksttreci20"/>
        <w:numPr>
          <w:ilvl w:val="0"/>
          <w:numId w:val="10"/>
        </w:numPr>
        <w:shd w:val="clear" w:color="auto" w:fill="auto"/>
        <w:spacing w:line="240" w:lineRule="auto"/>
      </w:pPr>
      <w:r w:rsidRPr="00D527CF">
        <w:t xml:space="preserve">Syfony umywalkowe wykonane z tworzywa. </w:t>
      </w:r>
    </w:p>
    <w:p w14:paraId="09A8DA2E" w14:textId="77777777" w:rsidR="00542FB2" w:rsidRDefault="002149A7" w:rsidP="00542FB2">
      <w:pPr>
        <w:pStyle w:val="Teksttreci20"/>
        <w:numPr>
          <w:ilvl w:val="0"/>
          <w:numId w:val="10"/>
        </w:numPr>
        <w:shd w:val="clear" w:color="auto" w:fill="auto"/>
        <w:spacing w:line="240" w:lineRule="auto"/>
      </w:pPr>
      <w:r w:rsidRPr="00D527CF">
        <w:t>Zaprojektowano centralne odcięcie wody dla toalet w pomieszczeniu nr  0.4.33a na wysokości ok. 0,8m nad posadzką w skrzynce wnękowej z drzwiczkami maskującymi.</w:t>
      </w:r>
      <w:r w:rsidR="00542FB2">
        <w:t xml:space="preserve"> </w:t>
      </w:r>
    </w:p>
    <w:p w14:paraId="2DC6C3E5" w14:textId="77777777" w:rsidR="00542FB2" w:rsidRDefault="00542FB2" w:rsidP="00542FB2">
      <w:pPr>
        <w:pStyle w:val="Teksttreci20"/>
        <w:numPr>
          <w:ilvl w:val="0"/>
          <w:numId w:val="10"/>
        </w:numPr>
        <w:shd w:val="clear" w:color="auto" w:fill="auto"/>
        <w:spacing w:line="240" w:lineRule="auto"/>
      </w:pPr>
      <w:r>
        <w:t>Wytyczne elektryczne - podłączenie wszystkich urządzeń elektrycznych zgodnie z ich DTR, i projektem branżowym.</w:t>
      </w:r>
    </w:p>
    <w:p w14:paraId="3D55EFF9" w14:textId="77777777" w:rsidR="00542FB2" w:rsidRDefault="00542FB2" w:rsidP="00542FB2">
      <w:pPr>
        <w:pStyle w:val="Teksttreci20"/>
        <w:numPr>
          <w:ilvl w:val="0"/>
          <w:numId w:val="10"/>
        </w:numPr>
      </w:pPr>
      <w:r>
        <w:t>Wszystkie prace wykonać zgodnie z projektem technicznym mając na uwadze wytyczne</w:t>
      </w:r>
    </w:p>
    <w:p w14:paraId="24E3FDBF" w14:textId="77777777" w:rsidR="00917D9E" w:rsidRDefault="00542FB2" w:rsidP="00917D9E">
      <w:pPr>
        <w:pStyle w:val="Teksttreci20"/>
        <w:ind w:left="720" w:firstLine="0"/>
      </w:pPr>
      <w:r>
        <w:t>producenta urządzeń, zgodnie z „Warunkami technicznymi wykonania i odbioru robót</w:t>
      </w:r>
    </w:p>
    <w:p w14:paraId="598A5D81" w14:textId="77777777" w:rsidR="00542FB2" w:rsidRPr="00D527CF" w:rsidRDefault="00542FB2" w:rsidP="00917D9E">
      <w:pPr>
        <w:pStyle w:val="Teksttreci20"/>
        <w:ind w:left="720" w:firstLine="0"/>
      </w:pPr>
      <w:r>
        <w:t>budowlano – montażowych” oraz z obowiązującymi normami i pr</w:t>
      </w:r>
      <w:r w:rsidR="00917D9E">
        <w:t xml:space="preserve">zepisami. Montaż urządzeń </w:t>
      </w:r>
      <w:r>
        <w:t>powinien być wykonany przez firmy udzielające gwaranc</w:t>
      </w:r>
      <w:r w:rsidR="00917D9E">
        <w:t xml:space="preserve">ji na urządzenia i zapewniające </w:t>
      </w:r>
      <w:r>
        <w:t>serwis. Do wykonania instalacji należy używać materiały i ur</w:t>
      </w:r>
      <w:r w:rsidR="00917D9E">
        <w:t xml:space="preserve">ządzenia posiadające świadectwa </w:t>
      </w:r>
      <w:r>
        <w:t>dopuszczenia do stosowania w budownictwie, aprobaty techniczne oraz certyfikaty.</w:t>
      </w:r>
    </w:p>
    <w:p w14:paraId="2C3204E4" w14:textId="77777777" w:rsidR="002149A7" w:rsidRPr="00D527CF" w:rsidRDefault="002149A7" w:rsidP="00D527CF">
      <w:pPr>
        <w:pStyle w:val="Teksttreci20"/>
        <w:shd w:val="clear" w:color="auto" w:fill="auto"/>
        <w:tabs>
          <w:tab w:val="left" w:pos="781"/>
        </w:tabs>
        <w:ind w:left="420" w:firstLine="0"/>
      </w:pPr>
    </w:p>
    <w:p w14:paraId="15F26F4E" w14:textId="77777777" w:rsidR="00AE1957" w:rsidRDefault="00AE1957" w:rsidP="00AE1957">
      <w:pPr>
        <w:pStyle w:val="Teksttreci20"/>
        <w:shd w:val="clear" w:color="auto" w:fill="auto"/>
        <w:tabs>
          <w:tab w:val="left" w:pos="781"/>
        </w:tabs>
        <w:ind w:firstLine="0"/>
      </w:pPr>
    </w:p>
    <w:p w14:paraId="10A4B9F6" w14:textId="77777777" w:rsidR="00B17454" w:rsidRPr="00D527CF" w:rsidRDefault="00B17454" w:rsidP="00AE1957">
      <w:pPr>
        <w:pStyle w:val="Teksttreci20"/>
        <w:numPr>
          <w:ilvl w:val="0"/>
          <w:numId w:val="6"/>
        </w:numPr>
        <w:shd w:val="clear" w:color="auto" w:fill="auto"/>
        <w:tabs>
          <w:tab w:val="left" w:pos="781"/>
        </w:tabs>
        <w:ind w:left="420" w:firstLine="0"/>
        <w:rPr>
          <w:b/>
        </w:rPr>
      </w:pPr>
      <w:r w:rsidRPr="00D527CF">
        <w:t xml:space="preserve"> </w:t>
      </w:r>
      <w:r w:rsidRPr="00D527CF">
        <w:rPr>
          <w:b/>
        </w:rPr>
        <w:t xml:space="preserve">ANALIZA WIELKOŚCI STRUMIENI </w:t>
      </w:r>
      <w:r w:rsidR="00911256" w:rsidRPr="00D527CF">
        <w:rPr>
          <w:b/>
        </w:rPr>
        <w:t>I</w:t>
      </w:r>
      <w:r w:rsidRPr="00D527CF">
        <w:rPr>
          <w:b/>
        </w:rPr>
        <w:t>NSTALACJI WENTYLACJI MECHANICZNEJ</w:t>
      </w:r>
    </w:p>
    <w:p w14:paraId="1A7ED5CE" w14:textId="77777777" w:rsidR="00B17454" w:rsidRPr="00D527CF" w:rsidRDefault="00B17454" w:rsidP="00D527CF">
      <w:pPr>
        <w:pStyle w:val="Teksttreci20"/>
        <w:shd w:val="clear" w:color="auto" w:fill="auto"/>
        <w:tabs>
          <w:tab w:val="left" w:pos="781"/>
        </w:tabs>
        <w:ind w:left="420" w:firstLine="0"/>
        <w:rPr>
          <w:b/>
        </w:rPr>
      </w:pPr>
    </w:p>
    <w:p w14:paraId="0EDD0599" w14:textId="77777777" w:rsidR="00B17454" w:rsidRPr="00D527CF" w:rsidRDefault="00B17454" w:rsidP="00596B86">
      <w:pPr>
        <w:pStyle w:val="Teksttreci20"/>
        <w:shd w:val="clear" w:color="auto" w:fill="auto"/>
        <w:ind w:firstLine="0"/>
      </w:pPr>
      <w:r w:rsidRPr="00D527CF">
        <w:t>Podczas nowej aranżacji i przebudowie toalet ze zmiana ilości odbiorników sanitarnych dokonano przeliczenia i dostosowania strumieni powietrza wywiewanego i nawiewanego dla pomieszczeń toalet.</w:t>
      </w:r>
    </w:p>
    <w:p w14:paraId="502C762E" w14:textId="77777777" w:rsidR="00B17454" w:rsidRPr="00D527CF" w:rsidRDefault="00B17454" w:rsidP="00D527CF">
      <w:pPr>
        <w:pStyle w:val="Teksttreci20"/>
        <w:shd w:val="clear" w:color="auto" w:fill="auto"/>
        <w:tabs>
          <w:tab w:val="left" w:pos="781"/>
        </w:tabs>
        <w:ind w:left="420" w:firstLine="0"/>
      </w:pPr>
    </w:p>
    <w:p w14:paraId="54BE9402" w14:textId="77777777" w:rsidR="007927E2" w:rsidRPr="00D527CF" w:rsidRDefault="007927E2" w:rsidP="00596B86">
      <w:pPr>
        <w:pStyle w:val="Teksttreci20"/>
        <w:shd w:val="clear" w:color="auto" w:fill="auto"/>
        <w:ind w:firstLine="0"/>
      </w:pPr>
      <w:r w:rsidRPr="00D527CF">
        <w:t xml:space="preserve">Na podstawie </w:t>
      </w:r>
      <w:r w:rsidRPr="00D527CF">
        <w:rPr>
          <w:rStyle w:val="Pogrubienie"/>
          <w:color w:val="111111"/>
          <w:bdr w:val="none" w:sz="0" w:space="0" w:color="auto" w:frame="1"/>
          <w:shd w:val="clear" w:color="auto" w:fill="FFFFFF"/>
        </w:rPr>
        <w:t>ROZPORZĄDZENIA MINISTRA PRACY I POLITYKI SOCJALNEJ z dnia 26 września 1997 r. w sprawie ogólnych przepisów bezpieczeństwa i higieny pracy</w:t>
      </w:r>
      <w:r w:rsidRPr="00D527CF">
        <w:rPr>
          <w:color w:val="111111"/>
        </w:rPr>
        <w:br/>
      </w:r>
      <w:r w:rsidRPr="00D527CF">
        <w:rPr>
          <w:color w:val="111111"/>
          <w:bdr w:val="none" w:sz="0" w:space="0" w:color="auto" w:frame="1"/>
          <w:shd w:val="clear" w:color="auto" w:fill="FFFFFF"/>
        </w:rPr>
        <w:t>ZAŁĄCZNIK Nr 3 WYMAG</w:t>
      </w:r>
      <w:r w:rsidR="00542FB2">
        <w:rPr>
          <w:color w:val="111111"/>
          <w:bdr w:val="none" w:sz="0" w:space="0" w:color="auto" w:frame="1"/>
          <w:shd w:val="clear" w:color="auto" w:fill="FFFFFF"/>
        </w:rPr>
        <w:t xml:space="preserve">ANIA DLA POMIESZCZEŃ I URZĄDZEŃ </w:t>
      </w:r>
      <w:r w:rsidRPr="00D527CF">
        <w:rPr>
          <w:color w:val="111111"/>
          <w:bdr w:val="none" w:sz="0" w:space="0" w:color="auto" w:frame="1"/>
          <w:shd w:val="clear" w:color="auto" w:fill="FFFFFF"/>
        </w:rPr>
        <w:t>HIGIENICZNOSANITARNYCH</w:t>
      </w:r>
      <w:r w:rsidR="009B1D76">
        <w:rPr>
          <w:color w:val="111111"/>
          <w:bdr w:val="none" w:sz="0" w:space="0" w:color="auto" w:frame="1"/>
          <w:shd w:val="clear" w:color="auto" w:fill="FFFFFF"/>
        </w:rPr>
        <w:t>.</w:t>
      </w:r>
    </w:p>
    <w:p w14:paraId="2E40EDA4" w14:textId="77777777" w:rsidR="007927E2" w:rsidRPr="00D527CF" w:rsidRDefault="007927E2" w:rsidP="00D527CF">
      <w:pPr>
        <w:pStyle w:val="Teksttreci20"/>
        <w:shd w:val="clear" w:color="auto" w:fill="auto"/>
        <w:tabs>
          <w:tab w:val="left" w:pos="781"/>
        </w:tabs>
        <w:ind w:left="420" w:firstLine="0"/>
      </w:pPr>
    </w:p>
    <w:p w14:paraId="0BE9690C" w14:textId="77777777" w:rsidR="00B17454" w:rsidRPr="00D527CF" w:rsidRDefault="00B17454" w:rsidP="00D527CF">
      <w:pPr>
        <w:pStyle w:val="Teksttreci20"/>
        <w:shd w:val="clear" w:color="auto" w:fill="auto"/>
        <w:tabs>
          <w:tab w:val="left" w:pos="781"/>
        </w:tabs>
        <w:ind w:left="420" w:firstLine="0"/>
      </w:pPr>
      <w:r w:rsidRPr="00D527CF">
        <w:t xml:space="preserve">Przyjęto: </w:t>
      </w:r>
    </w:p>
    <w:p w14:paraId="146FBB3E" w14:textId="77777777" w:rsidR="00B17454" w:rsidRPr="00D527CF" w:rsidRDefault="00B17454" w:rsidP="00D527CF">
      <w:pPr>
        <w:pStyle w:val="Teksttreci20"/>
        <w:shd w:val="clear" w:color="auto" w:fill="auto"/>
        <w:tabs>
          <w:tab w:val="left" w:pos="781"/>
        </w:tabs>
        <w:ind w:left="420" w:firstLine="0"/>
      </w:pPr>
      <w:r w:rsidRPr="00D527CF">
        <w:t xml:space="preserve">strumień powietrza wywiewanego dla jednej muszli ustępowej - </w:t>
      </w:r>
      <w:r w:rsidR="007927E2" w:rsidRPr="00D527CF">
        <w:t>50</w:t>
      </w:r>
      <w:r w:rsidRPr="00D527CF">
        <w:t xml:space="preserve"> m</w:t>
      </w:r>
      <w:r w:rsidRPr="00D527CF">
        <w:rPr>
          <w:vertAlign w:val="superscript"/>
        </w:rPr>
        <w:t>3</w:t>
      </w:r>
      <w:r w:rsidRPr="00D527CF">
        <w:t>/godz.</w:t>
      </w:r>
    </w:p>
    <w:p w14:paraId="1D6EF0BF" w14:textId="77777777" w:rsidR="00B17454" w:rsidRPr="00D527CF" w:rsidRDefault="00B17454" w:rsidP="00D527CF">
      <w:pPr>
        <w:pStyle w:val="Teksttreci20"/>
        <w:shd w:val="clear" w:color="auto" w:fill="auto"/>
        <w:tabs>
          <w:tab w:val="left" w:pos="781"/>
        </w:tabs>
        <w:ind w:left="420" w:firstLine="0"/>
      </w:pPr>
      <w:r w:rsidRPr="00D527CF">
        <w:t xml:space="preserve">strumień powietrza wywiewanego dla jednego pisuaru- </w:t>
      </w:r>
      <w:r w:rsidR="007927E2" w:rsidRPr="00D527CF">
        <w:t>2</w:t>
      </w:r>
      <w:r w:rsidRPr="00D527CF">
        <w:t>5 m</w:t>
      </w:r>
      <w:r w:rsidRPr="00D527CF">
        <w:rPr>
          <w:vertAlign w:val="superscript"/>
        </w:rPr>
        <w:t>3</w:t>
      </w:r>
      <w:r w:rsidRPr="00D527CF">
        <w:t>/godz.</w:t>
      </w:r>
    </w:p>
    <w:p w14:paraId="4416A435" w14:textId="0FA9E2CD" w:rsidR="00B17454" w:rsidRPr="00D527CF" w:rsidRDefault="00B17454" w:rsidP="00D527CF">
      <w:pPr>
        <w:pStyle w:val="Teksttreci20"/>
        <w:shd w:val="clear" w:color="auto" w:fill="auto"/>
        <w:tabs>
          <w:tab w:val="left" w:pos="781"/>
        </w:tabs>
        <w:ind w:left="420" w:firstLine="0"/>
      </w:pPr>
      <w:r w:rsidRPr="00D527CF">
        <w:t xml:space="preserve">strumień powietrza wywiewanego dla </w:t>
      </w:r>
      <w:r w:rsidR="007927E2" w:rsidRPr="00D527CF">
        <w:rPr>
          <w:color w:val="111111"/>
          <w:sz w:val="14"/>
          <w:szCs w:val="14"/>
          <w:shd w:val="clear" w:color="auto" w:fill="FFFFFF"/>
        </w:rPr>
        <w:t xml:space="preserve"> </w:t>
      </w:r>
      <w:r w:rsidR="007927E2" w:rsidRPr="00D527CF">
        <w:rPr>
          <w:color w:val="111111"/>
          <w:shd w:val="clear" w:color="auto" w:fill="FFFFFF"/>
        </w:rPr>
        <w:t xml:space="preserve">pomieszczeniach higieny osobistej kobiet oraz </w:t>
      </w:r>
      <w:r w:rsidR="00596B86">
        <w:rPr>
          <w:color w:val="111111"/>
          <w:shd w:val="clear" w:color="auto" w:fill="FFFFFF"/>
        </w:rPr>
        <w:br/>
      </w:r>
      <w:r w:rsidR="007927E2" w:rsidRPr="00D527CF">
        <w:rPr>
          <w:color w:val="111111"/>
          <w:shd w:val="clear" w:color="auto" w:fill="FFFFFF"/>
        </w:rPr>
        <w:t>w pomieszczeniu dla mężczyzn przyjęto dwukrotną wymianę powietrza</w:t>
      </w:r>
      <w:r w:rsidRPr="00D527CF">
        <w:t>.</w:t>
      </w:r>
    </w:p>
    <w:p w14:paraId="33A65068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</w:p>
    <w:p w14:paraId="0E6786BE" w14:textId="77777777" w:rsidR="00B17454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  <w:r w:rsidRPr="00D527CF">
        <w:tab/>
        <w:t xml:space="preserve">Pomieszczenie 0.4.35 -  Q = 10 x </w:t>
      </w:r>
      <w:r w:rsidR="007927E2" w:rsidRPr="00D527CF">
        <w:t>50</w:t>
      </w:r>
      <w:r w:rsidRPr="00D527CF">
        <w:t xml:space="preserve"> = </w:t>
      </w:r>
      <w:r w:rsidR="007927E2" w:rsidRPr="00D527CF">
        <w:t>50</w:t>
      </w:r>
      <w:r w:rsidRPr="00D527CF">
        <w:t>0 m</w:t>
      </w:r>
      <w:r w:rsidRPr="00D527CF">
        <w:rPr>
          <w:vertAlign w:val="superscript"/>
        </w:rPr>
        <w:t>3</w:t>
      </w:r>
      <w:r w:rsidRPr="00D527CF">
        <w:t xml:space="preserve">/godz. </w:t>
      </w:r>
    </w:p>
    <w:p w14:paraId="34A8DC26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  <w:r w:rsidRPr="00D527CF">
        <w:tab/>
        <w:t xml:space="preserve">Pomieszczenie 0.4.35a -  Q = </w:t>
      </w:r>
      <w:r w:rsidR="007927E2" w:rsidRPr="00D527CF">
        <w:t xml:space="preserve">2 x </w:t>
      </w:r>
      <w:r w:rsidR="002149A7" w:rsidRPr="00D527CF">
        <w:t>109,4</w:t>
      </w:r>
      <w:r w:rsidRPr="00D527CF">
        <w:t xml:space="preserve"> = 2</w:t>
      </w:r>
      <w:r w:rsidR="00576511" w:rsidRPr="00D527CF">
        <w:t>20</w:t>
      </w:r>
      <w:r w:rsidRPr="00D527CF">
        <w:t xml:space="preserve"> m</w:t>
      </w:r>
      <w:r w:rsidRPr="00D527CF">
        <w:rPr>
          <w:vertAlign w:val="superscript"/>
        </w:rPr>
        <w:t>3</w:t>
      </w:r>
      <w:r w:rsidRPr="00D527CF">
        <w:t>/godz.</w:t>
      </w:r>
    </w:p>
    <w:p w14:paraId="4D126F54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  <w:r w:rsidRPr="00D527CF">
        <w:tab/>
        <w:t xml:space="preserve">Pomieszczenie 0.4.35b -  Q = 9 x </w:t>
      </w:r>
      <w:r w:rsidR="007927E2" w:rsidRPr="00D527CF">
        <w:t>50</w:t>
      </w:r>
      <w:r w:rsidRPr="00D527CF">
        <w:t xml:space="preserve"> = </w:t>
      </w:r>
      <w:r w:rsidR="007927E2" w:rsidRPr="00D527CF">
        <w:t>450</w:t>
      </w:r>
      <w:r w:rsidRPr="00D527CF">
        <w:t xml:space="preserve"> m</w:t>
      </w:r>
      <w:r w:rsidRPr="00D527CF">
        <w:rPr>
          <w:vertAlign w:val="superscript"/>
        </w:rPr>
        <w:t>3</w:t>
      </w:r>
      <w:r w:rsidRPr="00D527CF">
        <w:t>/godz.</w:t>
      </w:r>
    </w:p>
    <w:p w14:paraId="5745B4F8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  <w:r w:rsidRPr="00D527CF">
        <w:tab/>
        <w:t xml:space="preserve">Pomieszczenie 0.4.34 -  Q = </w:t>
      </w:r>
      <w:r w:rsidR="007927E2" w:rsidRPr="00D527CF">
        <w:t>50</w:t>
      </w:r>
      <w:r w:rsidRPr="00D527CF">
        <w:t xml:space="preserve"> m</w:t>
      </w:r>
      <w:r w:rsidRPr="00D527CF">
        <w:rPr>
          <w:vertAlign w:val="superscript"/>
        </w:rPr>
        <w:t>3</w:t>
      </w:r>
      <w:r w:rsidRPr="00D527CF">
        <w:t>/godz.</w:t>
      </w:r>
    </w:p>
    <w:p w14:paraId="283C6490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  <w:r w:rsidRPr="00D527CF">
        <w:tab/>
        <w:t xml:space="preserve">Pomieszczenie 0.4.33a -  Q = </w:t>
      </w:r>
      <w:r w:rsidR="007927E2" w:rsidRPr="00D527CF">
        <w:t xml:space="preserve">2 x </w:t>
      </w:r>
      <w:r w:rsidRPr="00D527CF">
        <w:t xml:space="preserve"> </w:t>
      </w:r>
      <w:r w:rsidR="002149A7" w:rsidRPr="00D527CF">
        <w:t xml:space="preserve">81,6 </w:t>
      </w:r>
      <w:r w:rsidRPr="00D527CF">
        <w:t>= 1</w:t>
      </w:r>
      <w:r w:rsidR="00576511" w:rsidRPr="00D527CF">
        <w:t>6</w:t>
      </w:r>
      <w:r w:rsidRPr="00D527CF">
        <w:t>5 m</w:t>
      </w:r>
      <w:r w:rsidRPr="00D527CF">
        <w:rPr>
          <w:vertAlign w:val="superscript"/>
        </w:rPr>
        <w:t>3</w:t>
      </w:r>
      <w:r w:rsidRPr="00D527CF">
        <w:t>/godz.</w:t>
      </w:r>
    </w:p>
    <w:p w14:paraId="2FEAB351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  <w:r w:rsidRPr="00D527CF">
        <w:tab/>
        <w:t xml:space="preserve">Pomieszczenie 0.4.33b -  Q = 5 x </w:t>
      </w:r>
      <w:r w:rsidR="007927E2" w:rsidRPr="00D527CF">
        <w:t>50</w:t>
      </w:r>
      <w:r w:rsidRPr="00D527CF">
        <w:t xml:space="preserve"> + 5 x </w:t>
      </w:r>
      <w:r w:rsidR="007927E2" w:rsidRPr="00D527CF">
        <w:t>2</w:t>
      </w:r>
      <w:r w:rsidRPr="00D527CF">
        <w:t>5 = 3</w:t>
      </w:r>
      <w:r w:rsidR="007927E2" w:rsidRPr="00D527CF">
        <w:t>75</w:t>
      </w:r>
      <w:r w:rsidRPr="00D527CF">
        <w:t xml:space="preserve"> m</w:t>
      </w:r>
      <w:r w:rsidRPr="00D527CF">
        <w:rPr>
          <w:vertAlign w:val="superscript"/>
        </w:rPr>
        <w:t>3</w:t>
      </w:r>
      <w:r w:rsidRPr="00D527CF">
        <w:t>/godz.</w:t>
      </w:r>
    </w:p>
    <w:p w14:paraId="59EDFD72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  <w:r w:rsidRPr="00D527CF">
        <w:tab/>
        <w:t xml:space="preserve">Pomieszczenie 0.4.33d -  Q = 4 x </w:t>
      </w:r>
      <w:r w:rsidR="007927E2" w:rsidRPr="00D527CF">
        <w:t>2</w:t>
      </w:r>
      <w:r w:rsidRPr="00D527CF">
        <w:t>5 = 1</w:t>
      </w:r>
      <w:r w:rsidR="007927E2" w:rsidRPr="00D527CF">
        <w:t>0</w:t>
      </w:r>
      <w:r w:rsidRPr="00D527CF">
        <w:t>0 m</w:t>
      </w:r>
      <w:r w:rsidRPr="00D527CF">
        <w:rPr>
          <w:vertAlign w:val="superscript"/>
        </w:rPr>
        <w:t>3</w:t>
      </w:r>
      <w:r w:rsidRPr="00D527CF">
        <w:t>/godz.</w:t>
      </w:r>
    </w:p>
    <w:p w14:paraId="1A20E225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  <w:r w:rsidRPr="00D527CF">
        <w:tab/>
        <w:t>Łączny strumień powietrza wywiewanego: 1</w:t>
      </w:r>
      <w:r w:rsidR="00576511" w:rsidRPr="00D527CF">
        <w:t>86</w:t>
      </w:r>
      <w:r w:rsidRPr="00D527CF">
        <w:t>0 m</w:t>
      </w:r>
      <w:r w:rsidRPr="00D527CF">
        <w:rPr>
          <w:vertAlign w:val="superscript"/>
        </w:rPr>
        <w:t>3</w:t>
      </w:r>
      <w:r w:rsidRPr="00D527CF">
        <w:t>/godz.</w:t>
      </w:r>
    </w:p>
    <w:p w14:paraId="7A907636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  <w:r w:rsidRPr="00D527CF">
        <w:tab/>
      </w:r>
      <w:r w:rsidR="00576511" w:rsidRPr="00D527CF">
        <w:t>Stosując zasadę zrównoważenia strumieni nawiewanego i wywiewanego przyjęto</w:t>
      </w:r>
      <w:r w:rsidRPr="00D527CF">
        <w:t xml:space="preserve"> strumień </w:t>
      </w:r>
      <w:r w:rsidR="00576511" w:rsidRPr="00D527CF">
        <w:tab/>
      </w:r>
      <w:r w:rsidRPr="00D527CF">
        <w:t>powietrza nawiewanego: 1</w:t>
      </w:r>
      <w:r w:rsidR="00576511" w:rsidRPr="00D527CF">
        <w:t>86</w:t>
      </w:r>
      <w:r w:rsidRPr="00D527CF">
        <w:t>0 m</w:t>
      </w:r>
      <w:r w:rsidRPr="00D527CF">
        <w:rPr>
          <w:vertAlign w:val="superscript"/>
        </w:rPr>
        <w:t>3</w:t>
      </w:r>
      <w:r w:rsidRPr="00D527CF">
        <w:t>/godz.</w:t>
      </w:r>
    </w:p>
    <w:p w14:paraId="1313EE7B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</w:p>
    <w:p w14:paraId="7EB097B5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</w:p>
    <w:p w14:paraId="57B8EF57" w14:textId="77777777" w:rsidR="00911256" w:rsidRPr="00D527CF" w:rsidRDefault="00911256" w:rsidP="00D527CF">
      <w:pPr>
        <w:pStyle w:val="Teksttreci20"/>
        <w:shd w:val="clear" w:color="auto" w:fill="auto"/>
        <w:tabs>
          <w:tab w:val="left" w:pos="447"/>
        </w:tabs>
        <w:spacing w:after="212" w:line="240" w:lineRule="auto"/>
        <w:ind w:firstLine="0"/>
      </w:pPr>
    </w:p>
    <w:p w14:paraId="3A10871B" w14:textId="77777777" w:rsidR="002C2A40" w:rsidRPr="00D527CF" w:rsidRDefault="002C2A40" w:rsidP="00596B86">
      <w:pPr>
        <w:pStyle w:val="Teksttreci20"/>
        <w:shd w:val="clear" w:color="auto" w:fill="auto"/>
        <w:tabs>
          <w:tab w:val="left" w:pos="724"/>
        </w:tabs>
        <w:spacing w:after="230" w:line="200" w:lineRule="exact"/>
        <w:ind w:firstLine="0"/>
        <w:rPr>
          <w:sz w:val="2"/>
          <w:szCs w:val="2"/>
        </w:rPr>
      </w:pPr>
    </w:p>
    <w:sectPr w:rsidR="002C2A40" w:rsidRPr="00D527CF" w:rsidSect="002C2A40">
      <w:footerReference w:type="default" r:id="rId9"/>
      <w:footerReference w:type="first" r:id="rId10"/>
      <w:pgSz w:w="11900" w:h="16840"/>
      <w:pgMar w:top="1276" w:right="1297" w:bottom="1420" w:left="159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15507" w14:textId="77777777" w:rsidR="00C858A6" w:rsidRDefault="00C858A6" w:rsidP="002C2A40">
      <w:r>
        <w:separator/>
      </w:r>
    </w:p>
  </w:endnote>
  <w:endnote w:type="continuationSeparator" w:id="0">
    <w:p w14:paraId="7868096D" w14:textId="77777777" w:rsidR="00C858A6" w:rsidRDefault="00C858A6" w:rsidP="002C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86A12" w14:textId="77777777" w:rsidR="007D4997" w:rsidRDefault="007172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7227460" wp14:editId="7FD79011">
              <wp:simplePos x="0" y="0"/>
              <wp:positionH relativeFrom="page">
                <wp:posOffset>3852545</wp:posOffset>
              </wp:positionH>
              <wp:positionV relativeFrom="page">
                <wp:posOffset>10127615</wp:posOffset>
              </wp:positionV>
              <wp:extent cx="71120" cy="146050"/>
              <wp:effectExtent l="4445" t="254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BECC7F" w14:textId="77777777" w:rsidR="007D4997" w:rsidRDefault="00E759EA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33FAE" w:rsidRPr="00B33FAE">
                            <w:rPr>
                              <w:rStyle w:val="NagweklubstopkaBezpogrubienia"/>
                              <w:noProof/>
                            </w:rPr>
                            <w:t>4</w:t>
                          </w:r>
                          <w:r>
                            <w:rPr>
                              <w:rStyle w:val="NagweklubstopkaBezpogrubienia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35pt;margin-top:797.45pt;width:5.6pt;height:11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" filled="f" stroked="f">
              <v:textbox style="mso-fit-shape-to-text:t" inset="0,0,0,0">
                <w:txbxContent>
                  <w:p w14:paraId="0BBECC7F" w14:textId="77777777" w:rsidR="007D4997" w:rsidRDefault="00E759EA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33FAE" w:rsidRPr="00B33FAE">
                      <w:rPr>
                        <w:rStyle w:val="NagweklubstopkaBezpogrubienia"/>
                        <w:noProof/>
                      </w:rPr>
                      <w:t>4</w:t>
                    </w:r>
                    <w:r>
                      <w:rPr>
                        <w:rStyle w:val="NagweklubstopkaBezpogrubienia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926537"/>
      <w:docPartObj>
        <w:docPartGallery w:val="Page Numbers (Bottom of Page)"/>
        <w:docPartUnique/>
      </w:docPartObj>
    </w:sdtPr>
    <w:sdtEndPr/>
    <w:sdtContent>
      <w:p w14:paraId="232230B6" w14:textId="77777777" w:rsidR="00D527CF" w:rsidRDefault="00D527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FAE">
          <w:rPr>
            <w:noProof/>
          </w:rPr>
          <w:t>1</w:t>
        </w:r>
        <w:r>
          <w:fldChar w:fldCharType="end"/>
        </w:r>
      </w:p>
    </w:sdtContent>
  </w:sdt>
  <w:p w14:paraId="71B372CE" w14:textId="77777777" w:rsidR="00D527CF" w:rsidRDefault="00D527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013F2" w14:textId="77777777" w:rsidR="00C858A6" w:rsidRDefault="00C858A6"/>
  </w:footnote>
  <w:footnote w:type="continuationSeparator" w:id="0">
    <w:p w14:paraId="0D895D2F" w14:textId="77777777" w:rsidR="00C858A6" w:rsidRDefault="00C858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C29A7"/>
    <w:multiLevelType w:val="hybridMultilevel"/>
    <w:tmpl w:val="E0CCB2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D051B"/>
    <w:multiLevelType w:val="multilevel"/>
    <w:tmpl w:val="B7640CA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7F1F7B"/>
    <w:multiLevelType w:val="multilevel"/>
    <w:tmpl w:val="ADF0421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00DE0"/>
    <w:multiLevelType w:val="multilevel"/>
    <w:tmpl w:val="ADF0421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A97566"/>
    <w:multiLevelType w:val="multilevel"/>
    <w:tmpl w:val="24D2160E"/>
    <w:lvl w:ilvl="0">
      <w:start w:val="1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A10F90"/>
    <w:multiLevelType w:val="multilevel"/>
    <w:tmpl w:val="642E906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AB5F79"/>
    <w:multiLevelType w:val="multilevel"/>
    <w:tmpl w:val="FD624316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B65E4F"/>
    <w:multiLevelType w:val="multilevel"/>
    <w:tmpl w:val="8B44372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B928DA"/>
    <w:multiLevelType w:val="hybridMultilevel"/>
    <w:tmpl w:val="47BA0F32"/>
    <w:lvl w:ilvl="0" w:tplc="4B8492FE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269C7"/>
    <w:multiLevelType w:val="multilevel"/>
    <w:tmpl w:val="854E7520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A40"/>
    <w:rsid w:val="00045C43"/>
    <w:rsid w:val="00094C9B"/>
    <w:rsid w:val="000E0ABA"/>
    <w:rsid w:val="000F4BAA"/>
    <w:rsid w:val="002149A7"/>
    <w:rsid w:val="0022129C"/>
    <w:rsid w:val="002A1B82"/>
    <w:rsid w:val="002C2A40"/>
    <w:rsid w:val="002E71D3"/>
    <w:rsid w:val="0032719A"/>
    <w:rsid w:val="00366F5B"/>
    <w:rsid w:val="003E1EEB"/>
    <w:rsid w:val="003F716B"/>
    <w:rsid w:val="00480786"/>
    <w:rsid w:val="00542FB2"/>
    <w:rsid w:val="00575579"/>
    <w:rsid w:val="00576511"/>
    <w:rsid w:val="00596B86"/>
    <w:rsid w:val="006D4FB6"/>
    <w:rsid w:val="007172DD"/>
    <w:rsid w:val="00771CE9"/>
    <w:rsid w:val="00786E3B"/>
    <w:rsid w:val="007927E2"/>
    <w:rsid w:val="007D4997"/>
    <w:rsid w:val="008C7294"/>
    <w:rsid w:val="00911256"/>
    <w:rsid w:val="00917D9E"/>
    <w:rsid w:val="0093712C"/>
    <w:rsid w:val="009B1D76"/>
    <w:rsid w:val="00A55FFA"/>
    <w:rsid w:val="00A571FC"/>
    <w:rsid w:val="00AE1957"/>
    <w:rsid w:val="00B00BA0"/>
    <w:rsid w:val="00B04D2F"/>
    <w:rsid w:val="00B10321"/>
    <w:rsid w:val="00B17454"/>
    <w:rsid w:val="00B33FAE"/>
    <w:rsid w:val="00B67622"/>
    <w:rsid w:val="00C03E26"/>
    <w:rsid w:val="00C470A9"/>
    <w:rsid w:val="00C858A6"/>
    <w:rsid w:val="00CA6FB6"/>
    <w:rsid w:val="00D527CF"/>
    <w:rsid w:val="00D820F8"/>
    <w:rsid w:val="00E759EA"/>
    <w:rsid w:val="00EB21A7"/>
    <w:rsid w:val="00ED35F0"/>
    <w:rsid w:val="00FD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B3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C2A4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2C2A40"/>
    <w:rPr>
      <w:color w:val="0066CC"/>
      <w:u w:val="single"/>
    </w:rPr>
  </w:style>
  <w:style w:type="character" w:customStyle="1" w:styleId="PodpistabeliExact">
    <w:name w:val="Podpis tabeli Exact"/>
    <w:basedOn w:val="Domylnaczcionkaakapitu"/>
    <w:link w:val="Podpistabeli"/>
    <w:rsid w:val="002C2A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Exact0">
    <w:name w:val="Podpis tabeli Exact"/>
    <w:basedOn w:val="PodpistabeliExact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rsid w:val="002C2A4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Exact">
    <w:name w:val="Tekst treści (6) Exact"/>
    <w:basedOn w:val="Domylnaczcionkaakapitu"/>
    <w:link w:val="Teksttreci6"/>
    <w:rsid w:val="002C2A40"/>
    <w:rPr>
      <w:rFonts w:ascii="Segoe UI" w:eastAsia="Segoe UI" w:hAnsi="Segoe UI" w:cs="Segoe UI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Teksttreci6Arial10ptBezpogrubieniaExact">
    <w:name w:val="Tekst treści (6) + Arial;10 pt;Bez pogrubienia Exact"/>
    <w:basedOn w:val="Teksttreci6Exact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2C2A40"/>
    <w:rPr>
      <w:rFonts w:ascii="Constantia" w:eastAsia="Constantia" w:hAnsi="Constantia" w:cs="Constant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8Exact">
    <w:name w:val="Tekst treści (8) Exact"/>
    <w:basedOn w:val="Domylnaczcionkaakapitu"/>
    <w:link w:val="Teksttreci8"/>
    <w:rsid w:val="002C2A40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0"/>
      <w:szCs w:val="20"/>
      <w:u w:val="none"/>
    </w:rPr>
  </w:style>
  <w:style w:type="character" w:customStyle="1" w:styleId="Teksttreci9Exact">
    <w:name w:val="Tekst treści (9) Exact"/>
    <w:basedOn w:val="Domylnaczcionkaakapitu"/>
    <w:link w:val="Teksttreci9"/>
    <w:rsid w:val="002C2A4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sid w:val="002C2A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2C2A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Bezpogrubienia">
    <w:name w:val="Nagłówek lub stopka + Bez pogrubienia"/>
    <w:basedOn w:val="Nagweklubstopka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65pt">
    <w:name w:val="Tekst treści (2) + 6;5 pt"/>
    <w:basedOn w:val="Teksttreci2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2C2A4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Kursywa">
    <w:name w:val="Tekst treści (2) + Kursywa"/>
    <w:basedOn w:val="Teksttreci2"/>
    <w:rsid w:val="002C2A4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Bezkursywy">
    <w:name w:val="Tekst treści (3) + Bez kursywy"/>
    <w:basedOn w:val="Teksttreci3"/>
    <w:rsid w:val="002C2A4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2C2A4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Teksttreci4Constantia11ptKursywa">
    <w:name w:val="Tekst treści (4) + Constantia;11 pt;Kursywa"/>
    <w:basedOn w:val="Teksttreci4"/>
    <w:rsid w:val="002C2A4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65ptKursywa">
    <w:name w:val="Tekst treści (2) + 6;5 pt;Kursywa"/>
    <w:basedOn w:val="Teksttreci2"/>
    <w:rsid w:val="002C2A4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2C2A40"/>
    <w:rPr>
      <w:rFonts w:ascii="Corbel" w:eastAsia="Corbel" w:hAnsi="Corbel" w:cs="Corbel"/>
      <w:b w:val="0"/>
      <w:bCs w:val="0"/>
      <w:i/>
      <w:iCs/>
      <w:smallCaps w:val="0"/>
      <w:strike w:val="0"/>
      <w:spacing w:val="-20"/>
      <w:w w:val="80"/>
      <w:sz w:val="32"/>
      <w:szCs w:val="32"/>
      <w:u w:val="none"/>
    </w:rPr>
  </w:style>
  <w:style w:type="character" w:customStyle="1" w:styleId="Teksttreci5">
    <w:name w:val="Tekst treści (5)_"/>
    <w:basedOn w:val="Domylnaczcionkaakapitu"/>
    <w:link w:val="Teksttreci50"/>
    <w:rsid w:val="002C2A40"/>
    <w:rPr>
      <w:rFonts w:ascii="AngsanaUPC" w:eastAsia="AngsanaUPC" w:hAnsi="AngsanaUPC" w:cs="AngsanaUPC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Teksttreci22">
    <w:name w:val="Tekst treści (2)"/>
    <w:basedOn w:val="Teksttreci2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0">
    <w:name w:val="Tekst treści (2) + Pogrubienie"/>
    <w:basedOn w:val="Teksttreci2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4pt">
    <w:name w:val="Tekst treści (2) + 4 pt"/>
    <w:basedOn w:val="Teksttreci2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customStyle="1" w:styleId="Podpistabeli">
    <w:name w:val="Podpis tabeli"/>
    <w:basedOn w:val="Normalny"/>
    <w:link w:val="PodpistabeliExact"/>
    <w:rsid w:val="002C2A40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2C2A40"/>
    <w:pPr>
      <w:shd w:val="clear" w:color="auto" w:fill="FFFFFF"/>
      <w:spacing w:line="226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2C2A40"/>
    <w:pPr>
      <w:shd w:val="clear" w:color="auto" w:fill="FFFFFF"/>
      <w:spacing w:line="226" w:lineRule="exact"/>
      <w:ind w:hanging="400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6">
    <w:name w:val="Tekst treści (6)"/>
    <w:basedOn w:val="Normalny"/>
    <w:link w:val="Teksttreci6Exact"/>
    <w:rsid w:val="002C2A40"/>
    <w:pPr>
      <w:shd w:val="clear" w:color="auto" w:fill="FFFFFF"/>
      <w:spacing w:line="0" w:lineRule="atLeast"/>
      <w:jc w:val="right"/>
    </w:pPr>
    <w:rPr>
      <w:rFonts w:ascii="Segoe UI" w:eastAsia="Segoe UI" w:hAnsi="Segoe UI" w:cs="Segoe UI"/>
      <w:b/>
      <w:bCs/>
      <w:sz w:val="9"/>
      <w:szCs w:val="9"/>
    </w:rPr>
  </w:style>
  <w:style w:type="paragraph" w:customStyle="1" w:styleId="Teksttreci7">
    <w:name w:val="Tekst treści (7)"/>
    <w:basedOn w:val="Normalny"/>
    <w:link w:val="Teksttreci7Exact"/>
    <w:rsid w:val="002C2A40"/>
    <w:pPr>
      <w:shd w:val="clear" w:color="auto" w:fill="FFFFFF"/>
      <w:spacing w:line="0" w:lineRule="atLeast"/>
    </w:pPr>
    <w:rPr>
      <w:rFonts w:ascii="Constantia" w:eastAsia="Constantia" w:hAnsi="Constantia" w:cs="Constantia"/>
      <w:i/>
      <w:iCs/>
      <w:sz w:val="22"/>
      <w:szCs w:val="22"/>
    </w:rPr>
  </w:style>
  <w:style w:type="paragraph" w:customStyle="1" w:styleId="Teksttreci8">
    <w:name w:val="Tekst treści (8)"/>
    <w:basedOn w:val="Normalny"/>
    <w:link w:val="Teksttreci8Exact"/>
    <w:rsid w:val="002C2A40"/>
    <w:pPr>
      <w:shd w:val="clear" w:color="auto" w:fill="FFFFFF"/>
      <w:spacing w:line="360" w:lineRule="exact"/>
      <w:jc w:val="both"/>
    </w:pPr>
    <w:rPr>
      <w:rFonts w:ascii="Arial" w:eastAsia="Arial" w:hAnsi="Arial" w:cs="Arial"/>
      <w:i/>
      <w:iCs/>
      <w:spacing w:val="20"/>
      <w:sz w:val="20"/>
      <w:szCs w:val="20"/>
    </w:rPr>
  </w:style>
  <w:style w:type="paragraph" w:customStyle="1" w:styleId="Teksttreci9">
    <w:name w:val="Tekst treści (9)"/>
    <w:basedOn w:val="Normalny"/>
    <w:link w:val="Teksttreci9Exact"/>
    <w:rsid w:val="002C2A40"/>
    <w:pPr>
      <w:shd w:val="clear" w:color="auto" w:fill="FFFFFF"/>
      <w:spacing w:line="360" w:lineRule="exact"/>
      <w:jc w:val="center"/>
    </w:pPr>
    <w:rPr>
      <w:rFonts w:ascii="Segoe UI" w:eastAsia="Segoe UI" w:hAnsi="Segoe UI" w:cs="Segoe UI"/>
      <w:sz w:val="22"/>
      <w:szCs w:val="22"/>
    </w:rPr>
  </w:style>
  <w:style w:type="paragraph" w:customStyle="1" w:styleId="Nagwek20">
    <w:name w:val="Nagłówek #2"/>
    <w:basedOn w:val="Normalny"/>
    <w:link w:val="Nagwek2"/>
    <w:rsid w:val="002C2A40"/>
    <w:pPr>
      <w:shd w:val="clear" w:color="auto" w:fill="FFFFFF"/>
      <w:spacing w:before="2220" w:line="230" w:lineRule="exact"/>
      <w:ind w:hanging="920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rsid w:val="002C2A40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2C2A40"/>
    <w:pPr>
      <w:shd w:val="clear" w:color="auto" w:fill="FFFFFF"/>
      <w:spacing w:after="3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Nagwek10">
    <w:name w:val="Nagłówek #1"/>
    <w:basedOn w:val="Normalny"/>
    <w:link w:val="Nagwek1"/>
    <w:rsid w:val="002C2A40"/>
    <w:pPr>
      <w:shd w:val="clear" w:color="auto" w:fill="FFFFFF"/>
      <w:spacing w:after="120" w:line="0" w:lineRule="atLeast"/>
      <w:jc w:val="both"/>
      <w:outlineLvl w:val="0"/>
    </w:pPr>
    <w:rPr>
      <w:rFonts w:ascii="Corbel" w:eastAsia="Corbel" w:hAnsi="Corbel" w:cs="Corbel"/>
      <w:i/>
      <w:iCs/>
      <w:spacing w:val="-20"/>
      <w:w w:val="80"/>
      <w:sz w:val="32"/>
      <w:szCs w:val="32"/>
    </w:rPr>
  </w:style>
  <w:style w:type="paragraph" w:customStyle="1" w:styleId="Teksttreci50">
    <w:name w:val="Tekst treści (5)"/>
    <w:basedOn w:val="Normalny"/>
    <w:link w:val="Teksttreci5"/>
    <w:rsid w:val="002C2A40"/>
    <w:pPr>
      <w:shd w:val="clear" w:color="auto" w:fill="FFFFFF"/>
      <w:spacing w:before="120" w:after="120" w:line="0" w:lineRule="atLeast"/>
      <w:jc w:val="both"/>
    </w:pPr>
    <w:rPr>
      <w:rFonts w:ascii="AngsanaUPC" w:eastAsia="AngsanaUPC" w:hAnsi="AngsanaUPC" w:cs="AngsanaUPC"/>
      <w:i/>
      <w:iCs/>
      <w:sz w:val="26"/>
      <w:szCs w:val="26"/>
    </w:rPr>
  </w:style>
  <w:style w:type="paragraph" w:customStyle="1" w:styleId="Podpistabeli20">
    <w:name w:val="Podpis tabeli (2)"/>
    <w:basedOn w:val="Normalny"/>
    <w:link w:val="Podpistabeli2"/>
    <w:rsid w:val="002C2A40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45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5C4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45C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5C43"/>
    <w:rPr>
      <w:color w:val="000000"/>
    </w:rPr>
  </w:style>
  <w:style w:type="paragraph" w:styleId="Tekstpodstawowy">
    <w:name w:val="Body Text"/>
    <w:basedOn w:val="Normalny"/>
    <w:link w:val="TekstpodstawowyZnak"/>
    <w:unhideWhenUsed/>
    <w:rsid w:val="0032719A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32719A"/>
    <w:rPr>
      <w:rFonts w:ascii="Times New Roman" w:eastAsia="Times New Roman" w:hAnsi="Times New Roman" w:cs="Times New Roman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1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19A"/>
    <w:rPr>
      <w:rFonts w:ascii="Tahoma" w:hAnsi="Tahoma" w:cs="Tahoma"/>
      <w:color w:val="000000"/>
      <w:sz w:val="16"/>
      <w:szCs w:val="16"/>
    </w:rPr>
  </w:style>
  <w:style w:type="paragraph" w:styleId="NormalnyWeb">
    <w:name w:val="Normal (Web)"/>
    <w:basedOn w:val="Normalny"/>
    <w:unhideWhenUsed/>
    <w:rsid w:val="0032719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71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719A"/>
    <w:rPr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2719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2719A"/>
    <w:rPr>
      <w:color w:val="000000"/>
    </w:rPr>
  </w:style>
  <w:style w:type="character" w:styleId="Pogrubienie">
    <w:name w:val="Strong"/>
    <w:basedOn w:val="Domylnaczcionkaakapitu"/>
    <w:uiPriority w:val="22"/>
    <w:qFormat/>
    <w:rsid w:val="007927E2"/>
    <w:rPr>
      <w:b/>
      <w:bCs/>
    </w:rPr>
  </w:style>
  <w:style w:type="paragraph" w:customStyle="1" w:styleId="Standard">
    <w:name w:val="Standard"/>
    <w:rsid w:val="00A571FC"/>
    <w:pPr>
      <w:widowControl/>
      <w:shd w:val="clear" w:color="auto" w:fill="FFFFFF"/>
      <w:suppressAutoHyphens/>
      <w:autoSpaceDN w:val="0"/>
      <w:textAlignment w:val="baseline"/>
    </w:pPr>
    <w:rPr>
      <w:rFonts w:ascii="Times New Roman" w:hAnsi="Times New Roman"/>
      <w:color w:val="000000"/>
      <w:kern w:val="3"/>
      <w:lang w:eastAsia="zh-CN" w:bidi="hi-IN"/>
    </w:rPr>
  </w:style>
  <w:style w:type="paragraph" w:styleId="Akapitzlist">
    <w:name w:val="List Paragraph"/>
    <w:basedOn w:val="Normalny"/>
    <w:uiPriority w:val="34"/>
    <w:qFormat/>
    <w:rsid w:val="00542F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C2A4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2C2A40"/>
    <w:rPr>
      <w:color w:val="0066CC"/>
      <w:u w:val="single"/>
    </w:rPr>
  </w:style>
  <w:style w:type="character" w:customStyle="1" w:styleId="PodpistabeliExact">
    <w:name w:val="Podpis tabeli Exact"/>
    <w:basedOn w:val="Domylnaczcionkaakapitu"/>
    <w:link w:val="Podpistabeli"/>
    <w:rsid w:val="002C2A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Exact0">
    <w:name w:val="Podpis tabeli Exact"/>
    <w:basedOn w:val="PodpistabeliExact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rsid w:val="002C2A4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Exact">
    <w:name w:val="Tekst treści (6) Exact"/>
    <w:basedOn w:val="Domylnaczcionkaakapitu"/>
    <w:link w:val="Teksttreci6"/>
    <w:rsid w:val="002C2A40"/>
    <w:rPr>
      <w:rFonts w:ascii="Segoe UI" w:eastAsia="Segoe UI" w:hAnsi="Segoe UI" w:cs="Segoe UI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Teksttreci6Arial10ptBezpogrubieniaExact">
    <w:name w:val="Tekst treści (6) + Arial;10 pt;Bez pogrubienia Exact"/>
    <w:basedOn w:val="Teksttreci6Exact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2C2A40"/>
    <w:rPr>
      <w:rFonts w:ascii="Constantia" w:eastAsia="Constantia" w:hAnsi="Constantia" w:cs="Constant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8Exact">
    <w:name w:val="Tekst treści (8) Exact"/>
    <w:basedOn w:val="Domylnaczcionkaakapitu"/>
    <w:link w:val="Teksttreci8"/>
    <w:rsid w:val="002C2A40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0"/>
      <w:szCs w:val="20"/>
      <w:u w:val="none"/>
    </w:rPr>
  </w:style>
  <w:style w:type="character" w:customStyle="1" w:styleId="Teksttreci9Exact">
    <w:name w:val="Tekst treści (9) Exact"/>
    <w:basedOn w:val="Domylnaczcionkaakapitu"/>
    <w:link w:val="Teksttreci9"/>
    <w:rsid w:val="002C2A4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sid w:val="002C2A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2C2A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Bezpogrubienia">
    <w:name w:val="Nagłówek lub stopka + Bez pogrubienia"/>
    <w:basedOn w:val="Nagweklubstopka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65pt">
    <w:name w:val="Tekst treści (2) + 6;5 pt"/>
    <w:basedOn w:val="Teksttreci2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2C2A4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Kursywa">
    <w:name w:val="Tekst treści (2) + Kursywa"/>
    <w:basedOn w:val="Teksttreci2"/>
    <w:rsid w:val="002C2A4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Bezkursywy">
    <w:name w:val="Tekst treści (3) + Bez kursywy"/>
    <w:basedOn w:val="Teksttreci3"/>
    <w:rsid w:val="002C2A4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2C2A4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Teksttreci4Constantia11ptKursywa">
    <w:name w:val="Tekst treści (4) + Constantia;11 pt;Kursywa"/>
    <w:basedOn w:val="Teksttreci4"/>
    <w:rsid w:val="002C2A4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65ptKursywa">
    <w:name w:val="Tekst treści (2) + 6;5 pt;Kursywa"/>
    <w:basedOn w:val="Teksttreci2"/>
    <w:rsid w:val="002C2A4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2C2A40"/>
    <w:rPr>
      <w:rFonts w:ascii="Corbel" w:eastAsia="Corbel" w:hAnsi="Corbel" w:cs="Corbel"/>
      <w:b w:val="0"/>
      <w:bCs w:val="0"/>
      <w:i/>
      <w:iCs/>
      <w:smallCaps w:val="0"/>
      <w:strike w:val="0"/>
      <w:spacing w:val="-20"/>
      <w:w w:val="80"/>
      <w:sz w:val="32"/>
      <w:szCs w:val="32"/>
      <w:u w:val="none"/>
    </w:rPr>
  </w:style>
  <w:style w:type="character" w:customStyle="1" w:styleId="Teksttreci5">
    <w:name w:val="Tekst treści (5)_"/>
    <w:basedOn w:val="Domylnaczcionkaakapitu"/>
    <w:link w:val="Teksttreci50"/>
    <w:rsid w:val="002C2A40"/>
    <w:rPr>
      <w:rFonts w:ascii="AngsanaUPC" w:eastAsia="AngsanaUPC" w:hAnsi="AngsanaUPC" w:cs="AngsanaUPC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Teksttreci22">
    <w:name w:val="Tekst treści (2)"/>
    <w:basedOn w:val="Teksttreci2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0">
    <w:name w:val="Tekst treści (2) + Pogrubienie"/>
    <w:basedOn w:val="Teksttreci2"/>
    <w:rsid w:val="002C2A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4pt">
    <w:name w:val="Tekst treści (2) + 4 pt"/>
    <w:basedOn w:val="Teksttreci2"/>
    <w:rsid w:val="002C2A4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customStyle="1" w:styleId="Podpistabeli">
    <w:name w:val="Podpis tabeli"/>
    <w:basedOn w:val="Normalny"/>
    <w:link w:val="PodpistabeliExact"/>
    <w:rsid w:val="002C2A40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2C2A40"/>
    <w:pPr>
      <w:shd w:val="clear" w:color="auto" w:fill="FFFFFF"/>
      <w:spacing w:line="226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2C2A40"/>
    <w:pPr>
      <w:shd w:val="clear" w:color="auto" w:fill="FFFFFF"/>
      <w:spacing w:line="226" w:lineRule="exact"/>
      <w:ind w:hanging="400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6">
    <w:name w:val="Tekst treści (6)"/>
    <w:basedOn w:val="Normalny"/>
    <w:link w:val="Teksttreci6Exact"/>
    <w:rsid w:val="002C2A40"/>
    <w:pPr>
      <w:shd w:val="clear" w:color="auto" w:fill="FFFFFF"/>
      <w:spacing w:line="0" w:lineRule="atLeast"/>
      <w:jc w:val="right"/>
    </w:pPr>
    <w:rPr>
      <w:rFonts w:ascii="Segoe UI" w:eastAsia="Segoe UI" w:hAnsi="Segoe UI" w:cs="Segoe UI"/>
      <w:b/>
      <w:bCs/>
      <w:sz w:val="9"/>
      <w:szCs w:val="9"/>
    </w:rPr>
  </w:style>
  <w:style w:type="paragraph" w:customStyle="1" w:styleId="Teksttreci7">
    <w:name w:val="Tekst treści (7)"/>
    <w:basedOn w:val="Normalny"/>
    <w:link w:val="Teksttreci7Exact"/>
    <w:rsid w:val="002C2A40"/>
    <w:pPr>
      <w:shd w:val="clear" w:color="auto" w:fill="FFFFFF"/>
      <w:spacing w:line="0" w:lineRule="atLeast"/>
    </w:pPr>
    <w:rPr>
      <w:rFonts w:ascii="Constantia" w:eastAsia="Constantia" w:hAnsi="Constantia" w:cs="Constantia"/>
      <w:i/>
      <w:iCs/>
      <w:sz w:val="22"/>
      <w:szCs w:val="22"/>
    </w:rPr>
  </w:style>
  <w:style w:type="paragraph" w:customStyle="1" w:styleId="Teksttreci8">
    <w:name w:val="Tekst treści (8)"/>
    <w:basedOn w:val="Normalny"/>
    <w:link w:val="Teksttreci8Exact"/>
    <w:rsid w:val="002C2A40"/>
    <w:pPr>
      <w:shd w:val="clear" w:color="auto" w:fill="FFFFFF"/>
      <w:spacing w:line="360" w:lineRule="exact"/>
      <w:jc w:val="both"/>
    </w:pPr>
    <w:rPr>
      <w:rFonts w:ascii="Arial" w:eastAsia="Arial" w:hAnsi="Arial" w:cs="Arial"/>
      <w:i/>
      <w:iCs/>
      <w:spacing w:val="20"/>
      <w:sz w:val="20"/>
      <w:szCs w:val="20"/>
    </w:rPr>
  </w:style>
  <w:style w:type="paragraph" w:customStyle="1" w:styleId="Teksttreci9">
    <w:name w:val="Tekst treści (9)"/>
    <w:basedOn w:val="Normalny"/>
    <w:link w:val="Teksttreci9Exact"/>
    <w:rsid w:val="002C2A40"/>
    <w:pPr>
      <w:shd w:val="clear" w:color="auto" w:fill="FFFFFF"/>
      <w:spacing w:line="360" w:lineRule="exact"/>
      <w:jc w:val="center"/>
    </w:pPr>
    <w:rPr>
      <w:rFonts w:ascii="Segoe UI" w:eastAsia="Segoe UI" w:hAnsi="Segoe UI" w:cs="Segoe UI"/>
      <w:sz w:val="22"/>
      <w:szCs w:val="22"/>
    </w:rPr>
  </w:style>
  <w:style w:type="paragraph" w:customStyle="1" w:styleId="Nagwek20">
    <w:name w:val="Nagłówek #2"/>
    <w:basedOn w:val="Normalny"/>
    <w:link w:val="Nagwek2"/>
    <w:rsid w:val="002C2A40"/>
    <w:pPr>
      <w:shd w:val="clear" w:color="auto" w:fill="FFFFFF"/>
      <w:spacing w:before="2220" w:line="230" w:lineRule="exact"/>
      <w:ind w:hanging="920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rsid w:val="002C2A40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2C2A40"/>
    <w:pPr>
      <w:shd w:val="clear" w:color="auto" w:fill="FFFFFF"/>
      <w:spacing w:after="3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Nagwek10">
    <w:name w:val="Nagłówek #1"/>
    <w:basedOn w:val="Normalny"/>
    <w:link w:val="Nagwek1"/>
    <w:rsid w:val="002C2A40"/>
    <w:pPr>
      <w:shd w:val="clear" w:color="auto" w:fill="FFFFFF"/>
      <w:spacing w:after="120" w:line="0" w:lineRule="atLeast"/>
      <w:jc w:val="both"/>
      <w:outlineLvl w:val="0"/>
    </w:pPr>
    <w:rPr>
      <w:rFonts w:ascii="Corbel" w:eastAsia="Corbel" w:hAnsi="Corbel" w:cs="Corbel"/>
      <w:i/>
      <w:iCs/>
      <w:spacing w:val="-20"/>
      <w:w w:val="80"/>
      <w:sz w:val="32"/>
      <w:szCs w:val="32"/>
    </w:rPr>
  </w:style>
  <w:style w:type="paragraph" w:customStyle="1" w:styleId="Teksttreci50">
    <w:name w:val="Tekst treści (5)"/>
    <w:basedOn w:val="Normalny"/>
    <w:link w:val="Teksttreci5"/>
    <w:rsid w:val="002C2A40"/>
    <w:pPr>
      <w:shd w:val="clear" w:color="auto" w:fill="FFFFFF"/>
      <w:spacing w:before="120" w:after="120" w:line="0" w:lineRule="atLeast"/>
      <w:jc w:val="both"/>
    </w:pPr>
    <w:rPr>
      <w:rFonts w:ascii="AngsanaUPC" w:eastAsia="AngsanaUPC" w:hAnsi="AngsanaUPC" w:cs="AngsanaUPC"/>
      <w:i/>
      <w:iCs/>
      <w:sz w:val="26"/>
      <w:szCs w:val="26"/>
    </w:rPr>
  </w:style>
  <w:style w:type="paragraph" w:customStyle="1" w:styleId="Podpistabeli20">
    <w:name w:val="Podpis tabeli (2)"/>
    <w:basedOn w:val="Normalny"/>
    <w:link w:val="Podpistabeli2"/>
    <w:rsid w:val="002C2A40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45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5C4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45C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5C43"/>
    <w:rPr>
      <w:color w:val="000000"/>
    </w:rPr>
  </w:style>
  <w:style w:type="paragraph" w:styleId="Tekstpodstawowy">
    <w:name w:val="Body Text"/>
    <w:basedOn w:val="Normalny"/>
    <w:link w:val="TekstpodstawowyZnak"/>
    <w:unhideWhenUsed/>
    <w:rsid w:val="0032719A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32719A"/>
    <w:rPr>
      <w:rFonts w:ascii="Times New Roman" w:eastAsia="Times New Roman" w:hAnsi="Times New Roman" w:cs="Times New Roman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1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19A"/>
    <w:rPr>
      <w:rFonts w:ascii="Tahoma" w:hAnsi="Tahoma" w:cs="Tahoma"/>
      <w:color w:val="000000"/>
      <w:sz w:val="16"/>
      <w:szCs w:val="16"/>
    </w:rPr>
  </w:style>
  <w:style w:type="paragraph" w:styleId="NormalnyWeb">
    <w:name w:val="Normal (Web)"/>
    <w:basedOn w:val="Normalny"/>
    <w:unhideWhenUsed/>
    <w:rsid w:val="0032719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71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719A"/>
    <w:rPr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2719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2719A"/>
    <w:rPr>
      <w:color w:val="000000"/>
    </w:rPr>
  </w:style>
  <w:style w:type="character" w:styleId="Pogrubienie">
    <w:name w:val="Strong"/>
    <w:basedOn w:val="Domylnaczcionkaakapitu"/>
    <w:uiPriority w:val="22"/>
    <w:qFormat/>
    <w:rsid w:val="007927E2"/>
    <w:rPr>
      <w:b/>
      <w:bCs/>
    </w:rPr>
  </w:style>
  <w:style w:type="paragraph" w:customStyle="1" w:styleId="Standard">
    <w:name w:val="Standard"/>
    <w:rsid w:val="00A571FC"/>
    <w:pPr>
      <w:widowControl/>
      <w:shd w:val="clear" w:color="auto" w:fill="FFFFFF"/>
      <w:suppressAutoHyphens/>
      <w:autoSpaceDN w:val="0"/>
      <w:textAlignment w:val="baseline"/>
    </w:pPr>
    <w:rPr>
      <w:rFonts w:ascii="Times New Roman" w:hAnsi="Times New Roman"/>
      <w:color w:val="000000"/>
      <w:kern w:val="3"/>
      <w:lang w:eastAsia="zh-CN" w:bidi="hi-IN"/>
    </w:rPr>
  </w:style>
  <w:style w:type="paragraph" w:styleId="Akapitzlist">
    <w:name w:val="List Paragraph"/>
    <w:basedOn w:val="Normalny"/>
    <w:uiPriority w:val="34"/>
    <w:qFormat/>
    <w:rsid w:val="00542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2175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Igor Filipek</cp:lastModifiedBy>
  <cp:revision>5</cp:revision>
  <dcterms:created xsi:type="dcterms:W3CDTF">2021-05-07T08:27:00Z</dcterms:created>
  <dcterms:modified xsi:type="dcterms:W3CDTF">2021-05-07T08:43:00Z</dcterms:modified>
</cp:coreProperties>
</file>